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92FD" w14:textId="77777777" w:rsidR="000D0E45" w:rsidRPr="00F66A43" w:rsidRDefault="000D0E45" w:rsidP="000D0E45">
      <w:pPr>
        <w:pStyle w:val="Heading1"/>
        <w:jc w:val="center"/>
        <w:rPr>
          <w:b w:val="0"/>
          <w:bCs/>
          <w:sz w:val="22"/>
          <w:szCs w:val="20"/>
        </w:rPr>
      </w:pPr>
      <w:r w:rsidRPr="00F66A43">
        <w:rPr>
          <w:b w:val="0"/>
          <w:bCs/>
          <w:sz w:val="22"/>
          <w:szCs w:val="20"/>
        </w:rPr>
        <w:t>FORM 217</w:t>
      </w:r>
    </w:p>
    <w:p w14:paraId="3DC2B253" w14:textId="77777777" w:rsidR="000D0E45" w:rsidRDefault="000D0E45" w:rsidP="000D0E45">
      <w:p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Para 54</w:t>
      </w:r>
    </w:p>
    <w:p w14:paraId="713FFFC1" w14:textId="77777777" w:rsidR="000D0E45" w:rsidRDefault="000D0E45" w:rsidP="000D0E45">
      <w:pPr>
        <w:jc w:val="center"/>
        <w:rPr>
          <w:rFonts w:ascii="Times New Roman" w:hAnsi="Times New Roman" w:cs="Times New Roman"/>
          <w:b/>
          <w:bCs/>
          <w:lang w:val="en-US" w:eastAsia="zh-CN"/>
        </w:rPr>
      </w:pPr>
      <w:r w:rsidRPr="006649F5">
        <w:rPr>
          <w:rFonts w:ascii="Times New Roman" w:hAnsi="Times New Roman" w:cs="Times New Roman"/>
          <w:b/>
          <w:bCs/>
          <w:lang w:val="en-US" w:eastAsia="zh-CN"/>
        </w:rPr>
        <w:t>ORIGINATING SUMMONS FOR MENTAL CAPACITY PROCEEDINGS</w:t>
      </w:r>
    </w:p>
    <w:p w14:paraId="3F4374A4" w14:textId="77777777" w:rsidR="000D0E45" w:rsidRPr="006649F5" w:rsidRDefault="000D0E45" w:rsidP="000D0E45">
      <w:pPr>
        <w:spacing w:after="0"/>
        <w:jc w:val="center"/>
        <w:rPr>
          <w:rFonts w:ascii="Times New Roman" w:hAnsi="Times New Roman" w:cs="Times New Roman"/>
          <w:b/>
          <w:bCs/>
          <w:lang w:val="en-US" w:eastAsia="zh-CN"/>
        </w:rPr>
      </w:pPr>
    </w:p>
    <w:p w14:paraId="19DE9637" w14:textId="77777777" w:rsidR="000D0E45" w:rsidRPr="006649F5" w:rsidRDefault="000D0E45" w:rsidP="000D0E45">
      <w:pPr>
        <w:jc w:val="center"/>
        <w:rPr>
          <w:rFonts w:ascii="Times New Roman" w:hAnsi="Times New Roman" w:cs="Times New Roman"/>
          <w:lang w:val="en-US" w:eastAsia="zh-CN"/>
        </w:rPr>
      </w:pPr>
      <w:r w:rsidRPr="006649F5">
        <w:rPr>
          <w:rFonts w:ascii="Times New Roman" w:hAnsi="Times New Roman" w:cs="Times New Roman"/>
          <w:lang w:val="en-US" w:eastAsia="zh-CN"/>
        </w:rPr>
        <w:t>IN THE FAMILY JUSTICE COURTS OF THE REPUBLIC OF SINGAPORE</w:t>
      </w:r>
    </w:p>
    <w:p w14:paraId="0B357F45" w14:textId="77777777" w:rsidR="000D0E45" w:rsidRDefault="000D0E45" w:rsidP="000D0E45">
      <w:pPr>
        <w:spacing w:before="120" w:after="0" w:line="240" w:lineRule="auto"/>
        <w:jc w:val="center"/>
        <w:rPr>
          <w:rFonts w:ascii="Times New Roman" w:hAnsi="Times New Roman" w:cs="Times New Roman"/>
          <w:lang w:val="en-US" w:eastAsia="zh-CN"/>
        </w:rPr>
      </w:pPr>
    </w:p>
    <w:p w14:paraId="1E6031E4" w14:textId="77777777" w:rsidR="000D0E45" w:rsidRDefault="000D0E45" w:rsidP="000D0E45">
      <w:p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OSM No.</w:t>
      </w:r>
      <w:r>
        <w:rPr>
          <w:rFonts w:ascii="Times New Roman" w:hAnsi="Times New Roman" w:cs="Times New Roman"/>
          <w:lang w:val="en-US" w:eastAsia="zh-CN"/>
        </w:rPr>
        <w:tab/>
        <w:t>)</w:t>
      </w:r>
    </w:p>
    <w:p w14:paraId="6B66B7AA" w14:textId="77777777" w:rsidR="000D0E45" w:rsidRDefault="000D0E45" w:rsidP="000D0E45">
      <w:p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of </w:t>
      </w:r>
      <w:proofErr w:type="gramStart"/>
      <w:r>
        <w:rPr>
          <w:rFonts w:ascii="Times New Roman" w:hAnsi="Times New Roman" w:cs="Times New Roman"/>
          <w:lang w:val="en-US" w:eastAsia="zh-CN"/>
        </w:rPr>
        <w:t xml:space="preserve">20  </w:t>
      </w:r>
      <w:r>
        <w:rPr>
          <w:rFonts w:ascii="Times New Roman" w:hAnsi="Times New Roman" w:cs="Times New Roman"/>
          <w:lang w:val="en-US" w:eastAsia="zh-CN"/>
        </w:rPr>
        <w:tab/>
      </w:r>
      <w:proofErr w:type="gramEnd"/>
      <w:r>
        <w:rPr>
          <w:rFonts w:ascii="Times New Roman" w:hAnsi="Times New Roman" w:cs="Times New Roman"/>
          <w:lang w:val="en-US" w:eastAsia="zh-CN"/>
        </w:rPr>
        <w:tab/>
        <w:t>)</w:t>
      </w:r>
    </w:p>
    <w:p w14:paraId="5EA0EBAB" w14:textId="77777777" w:rsidR="000D0E45" w:rsidRDefault="000D0E45" w:rsidP="000D0E45">
      <w:p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(Seal) </w:t>
      </w:r>
      <w:r>
        <w:rPr>
          <w:rFonts w:ascii="Times New Roman" w:hAnsi="Times New Roman" w:cs="Times New Roman"/>
          <w:lang w:val="en-US" w:eastAsia="zh-CN"/>
        </w:rPr>
        <w:tab/>
      </w:r>
      <w:r>
        <w:rPr>
          <w:rFonts w:ascii="Times New Roman" w:hAnsi="Times New Roman" w:cs="Times New Roman"/>
          <w:lang w:val="en-US" w:eastAsia="zh-CN"/>
        </w:rPr>
        <w:tab/>
        <w:t>)</w:t>
      </w:r>
    </w:p>
    <w:p w14:paraId="5E7DE326" w14:textId="77777777" w:rsidR="000D0E45" w:rsidRDefault="000D0E45" w:rsidP="000D0E45">
      <w:pPr>
        <w:spacing w:before="120" w:after="0" w:line="240" w:lineRule="auto"/>
        <w:jc w:val="both"/>
        <w:rPr>
          <w:rFonts w:ascii="Times New Roman" w:hAnsi="Times New Roman" w:cs="Times New Roman"/>
          <w:lang w:val="en-US"/>
        </w:rPr>
      </w:pPr>
    </w:p>
    <w:p w14:paraId="1E801574" w14:textId="77777777" w:rsidR="000D0E45" w:rsidRDefault="000D0E45" w:rsidP="000D0E45">
      <w:pPr>
        <w:spacing w:before="120" w:after="0" w:line="240" w:lineRule="auto"/>
        <w:ind w:left="3600"/>
        <w:jc w:val="both"/>
        <w:rPr>
          <w:rFonts w:ascii="Times New Roman" w:hAnsi="Times New Roman" w:cs="Times New Roman"/>
          <w:snapToGrid w:val="0"/>
          <w:lang w:val="en-US" w:eastAsia="zh-CN"/>
        </w:rPr>
      </w:pPr>
      <w:r>
        <w:rPr>
          <w:rFonts w:ascii="Times New Roman" w:hAnsi="Times New Roman" w:cs="Times New Roman"/>
          <w:snapToGrid w:val="0"/>
          <w:lang w:val="en-US" w:eastAsia="zh-CN"/>
        </w:rPr>
        <w:t xml:space="preserve">In the Matter of Section [section no] of the Mental Capacity Act (Cap 177A) </w:t>
      </w:r>
    </w:p>
    <w:p w14:paraId="32C3C527" w14:textId="77777777" w:rsidR="000D0E45" w:rsidRDefault="000D0E45" w:rsidP="000D0E45">
      <w:pPr>
        <w:spacing w:before="120" w:after="0" w:line="240" w:lineRule="auto"/>
        <w:ind w:left="4320"/>
        <w:jc w:val="both"/>
        <w:rPr>
          <w:rFonts w:ascii="Times New Roman" w:hAnsi="Times New Roman" w:cs="Times New Roman"/>
          <w:snapToGrid w:val="0"/>
          <w:lang w:val="en-US" w:eastAsia="zh-CN"/>
        </w:rPr>
      </w:pPr>
    </w:p>
    <w:p w14:paraId="1B6F43FC" w14:textId="77777777" w:rsidR="000D0E45" w:rsidRPr="00B939A8" w:rsidRDefault="000D0E45" w:rsidP="000D0E45">
      <w:pPr>
        <w:ind w:left="720" w:firstLine="720"/>
        <w:jc w:val="center"/>
        <w:rPr>
          <w:rFonts w:ascii="Times New Roman" w:hAnsi="Times New Roman" w:cs="Times New Roman"/>
          <w:snapToGrid w:val="0"/>
          <w:lang w:val="en-US" w:eastAsia="zh-CN"/>
        </w:rPr>
      </w:pPr>
      <w:r w:rsidRPr="00B939A8">
        <w:rPr>
          <w:rFonts w:ascii="Times New Roman" w:hAnsi="Times New Roman" w:cs="Times New Roman"/>
          <w:snapToGrid w:val="0"/>
          <w:lang w:val="en-US" w:eastAsia="zh-CN"/>
        </w:rPr>
        <w:t>And</w:t>
      </w:r>
    </w:p>
    <w:p w14:paraId="168FD3B8" w14:textId="77777777" w:rsidR="000D0E45" w:rsidRDefault="000D0E45" w:rsidP="000D0E45">
      <w:pPr>
        <w:spacing w:before="120" w:after="0" w:line="240" w:lineRule="auto"/>
        <w:ind w:left="1440"/>
        <w:jc w:val="both"/>
        <w:rPr>
          <w:rFonts w:ascii="Times New Roman" w:hAnsi="Times New Roman" w:cs="Times New Roman"/>
          <w:snapToGrid w:val="0"/>
          <w:lang w:val="en-US" w:eastAsia="zh-CN"/>
        </w:rPr>
      </w:pPr>
    </w:p>
    <w:p w14:paraId="26BA0406" w14:textId="77777777" w:rsidR="000D0E45" w:rsidRDefault="000D0E45" w:rsidP="000D0E45">
      <w:pPr>
        <w:spacing w:before="120" w:after="0" w:line="240" w:lineRule="auto"/>
        <w:ind w:left="3600"/>
        <w:jc w:val="both"/>
        <w:rPr>
          <w:rFonts w:ascii="Times New Roman" w:hAnsi="Times New Roman" w:cs="Times New Roman"/>
          <w:snapToGrid w:val="0"/>
          <w:lang w:val="en-US" w:eastAsia="zh-CN"/>
        </w:rPr>
      </w:pPr>
      <w:r>
        <w:rPr>
          <w:rFonts w:ascii="Times New Roman" w:hAnsi="Times New Roman" w:cs="Times New Roman"/>
          <w:snapToGrid w:val="0"/>
          <w:lang w:val="en-US" w:eastAsia="zh-CN"/>
        </w:rPr>
        <w:t>In the Matter of [</w:t>
      </w:r>
      <w:r>
        <w:rPr>
          <w:rFonts w:ascii="Times New Roman" w:hAnsi="Times New Roman" w:cs="Times New Roman"/>
          <w:i/>
          <w:snapToGrid w:val="0"/>
          <w:lang w:val="en-US" w:eastAsia="zh-CN"/>
        </w:rPr>
        <w:t xml:space="preserve">name of person alleged to lack </w:t>
      </w:r>
      <w:proofErr w:type="gramStart"/>
      <w:r>
        <w:rPr>
          <w:rFonts w:ascii="Times New Roman" w:hAnsi="Times New Roman" w:cs="Times New Roman"/>
          <w:i/>
          <w:snapToGrid w:val="0"/>
          <w:lang w:val="en-US" w:eastAsia="zh-CN"/>
        </w:rPr>
        <w:t>capacity</w:t>
      </w:r>
      <w:r>
        <w:rPr>
          <w:rFonts w:ascii="Times New Roman" w:hAnsi="Times New Roman" w:cs="Times New Roman"/>
          <w:snapToGrid w:val="0"/>
          <w:lang w:val="en-US" w:eastAsia="zh-CN"/>
        </w:rPr>
        <w:t>](</w:t>
      </w:r>
      <w:proofErr w:type="gramEnd"/>
      <w:r>
        <w:rPr>
          <w:rFonts w:ascii="Times New Roman" w:hAnsi="Times New Roman" w:cs="Times New Roman"/>
          <w:snapToGrid w:val="0"/>
          <w:lang w:val="en-US" w:eastAsia="zh-CN"/>
        </w:rPr>
        <w:t>ID No.:</w:t>
      </w:r>
      <w:r>
        <w:rPr>
          <w:rFonts w:ascii="Times New Roman" w:hAnsi="Times New Roman" w:cs="Times New Roman"/>
          <w:snapToGrid w:val="0"/>
          <w:lang w:val="en-US" w:eastAsia="zh-CN"/>
        </w:rPr>
        <w:tab/>
      </w:r>
      <w:r>
        <w:rPr>
          <w:rFonts w:ascii="Times New Roman" w:hAnsi="Times New Roman" w:cs="Times New Roman"/>
          <w:snapToGrid w:val="0"/>
          <w:lang w:val="en-US" w:eastAsia="zh-CN"/>
        </w:rPr>
        <w:tab/>
        <w:t>), a person alleged to lack capacity (“P”)</w:t>
      </w:r>
    </w:p>
    <w:p w14:paraId="49392D46" w14:textId="77777777" w:rsidR="000D0E45" w:rsidRDefault="000D0E45" w:rsidP="000D0E45">
      <w:pPr>
        <w:spacing w:before="120" w:after="0" w:line="240" w:lineRule="auto"/>
        <w:ind w:left="1440"/>
        <w:jc w:val="both"/>
        <w:rPr>
          <w:rFonts w:ascii="Times New Roman" w:hAnsi="Times New Roman" w:cs="Times New Roman"/>
          <w:snapToGrid w:val="0"/>
          <w:lang w:val="en-US" w:eastAsia="zh-CN"/>
        </w:rPr>
      </w:pPr>
    </w:p>
    <w:p w14:paraId="318AC121" w14:textId="77777777" w:rsidR="000D0E45" w:rsidRPr="00B939A8" w:rsidRDefault="000D0E45" w:rsidP="000D0E45">
      <w:pPr>
        <w:rPr>
          <w:rFonts w:ascii="Times New Roman" w:hAnsi="Times New Roman" w:cs="Times New Roman"/>
          <w:snapToGrid w:val="0"/>
          <w:lang w:val="en-US" w:eastAsia="zh-CN"/>
        </w:rPr>
      </w:pPr>
    </w:p>
    <w:p w14:paraId="331FDBA4" w14:textId="77777777" w:rsidR="000D0E45" w:rsidRPr="00B939A8" w:rsidRDefault="000D0E45" w:rsidP="000D0E45">
      <w:pPr>
        <w:ind w:left="4320" w:firstLine="720"/>
        <w:rPr>
          <w:rFonts w:ascii="Times New Roman" w:hAnsi="Times New Roman" w:cs="Times New Roman"/>
          <w:snapToGrid w:val="0"/>
          <w:vertAlign w:val="superscript"/>
          <w:lang w:val="en-US" w:eastAsia="zh-CN"/>
        </w:rPr>
      </w:pPr>
      <w:r w:rsidRPr="00B939A8">
        <w:rPr>
          <w:rFonts w:ascii="Times New Roman" w:hAnsi="Times New Roman" w:cs="Times New Roman"/>
          <w:snapToGrid w:val="0"/>
          <w:lang w:val="en-US" w:eastAsia="zh-CN"/>
        </w:rPr>
        <w:t>Between</w:t>
      </w:r>
    </w:p>
    <w:p w14:paraId="6839F572" w14:textId="77777777" w:rsidR="000D0E45" w:rsidRDefault="000D0E45" w:rsidP="000D0E45">
      <w:pPr>
        <w:spacing w:before="120" w:after="0" w:line="240" w:lineRule="auto"/>
        <w:ind w:left="1440"/>
        <w:jc w:val="both"/>
        <w:rPr>
          <w:rFonts w:ascii="Times New Roman" w:hAnsi="Times New Roman" w:cs="Times New Roman"/>
          <w:snapToGrid w:val="0"/>
          <w:lang w:val="en-US" w:eastAsia="zh-CN"/>
        </w:rPr>
      </w:pPr>
    </w:p>
    <w:p w14:paraId="128A1293" w14:textId="77777777" w:rsidR="000D0E45" w:rsidRDefault="000D0E45" w:rsidP="000D0E45">
      <w:pPr>
        <w:spacing w:before="120" w:after="0" w:line="240" w:lineRule="auto"/>
        <w:ind w:left="1440"/>
        <w:jc w:val="both"/>
        <w:rPr>
          <w:rFonts w:ascii="Times New Roman" w:hAnsi="Times New Roman" w:cs="Times New Roman"/>
          <w:snapToGrid w:val="0"/>
          <w:lang w:val="en-US" w:eastAsia="zh-CN"/>
        </w:rPr>
      </w:pPr>
    </w:p>
    <w:p w14:paraId="55F7440E" w14:textId="77777777" w:rsidR="000D0E45" w:rsidRPr="00B939A8" w:rsidRDefault="000D0E45" w:rsidP="000D0E45">
      <w:pPr>
        <w:ind w:left="3600"/>
        <w:rPr>
          <w:rFonts w:ascii="Times New Roman" w:hAnsi="Times New Roman" w:cs="Times New Roman"/>
          <w:snapToGrid w:val="0"/>
          <w:vertAlign w:val="superscript"/>
          <w:lang w:val="en-US" w:eastAsia="zh-CN"/>
        </w:rPr>
      </w:pPr>
      <w:r w:rsidRPr="00B939A8">
        <w:rPr>
          <w:rFonts w:ascii="Times New Roman" w:hAnsi="Times New Roman" w:cs="Times New Roman"/>
          <w:snapToGrid w:val="0"/>
          <w:lang w:val="en-US" w:eastAsia="zh-CN"/>
        </w:rPr>
        <w:t>(Name and ID No.:</w:t>
      </w:r>
      <w:r w:rsidRPr="00B939A8">
        <w:rPr>
          <w:rFonts w:ascii="Times New Roman" w:hAnsi="Times New Roman" w:cs="Times New Roman"/>
          <w:snapToGrid w:val="0"/>
          <w:lang w:val="en-US" w:eastAsia="zh-CN"/>
        </w:rPr>
        <w:tab/>
      </w:r>
      <w:proofErr w:type="gramStart"/>
      <w:r w:rsidRPr="00B939A8">
        <w:rPr>
          <w:rFonts w:ascii="Times New Roman" w:hAnsi="Times New Roman" w:cs="Times New Roman"/>
          <w:snapToGrid w:val="0"/>
          <w:lang w:val="en-US" w:eastAsia="zh-CN"/>
        </w:rPr>
        <w:tab/>
        <w:t xml:space="preserve">)   </w:t>
      </w:r>
      <w:proofErr w:type="gramEnd"/>
      <w:r w:rsidRPr="00B939A8">
        <w:rPr>
          <w:rFonts w:ascii="Times New Roman" w:hAnsi="Times New Roman" w:cs="Times New Roman"/>
          <w:snapToGrid w:val="0"/>
          <w:lang w:val="en-US" w:eastAsia="zh-CN"/>
        </w:rPr>
        <w:t xml:space="preserve">      … Plaintiff</w:t>
      </w:r>
      <w:r w:rsidRPr="00B939A8">
        <w:rPr>
          <w:rFonts w:ascii="Times New Roman" w:hAnsi="Times New Roman" w:cs="Times New Roman"/>
          <w:snapToGrid w:val="0"/>
          <w:vertAlign w:val="superscript"/>
          <w:lang w:val="en-US" w:eastAsia="zh-CN"/>
        </w:rPr>
        <w:t>+</w:t>
      </w:r>
    </w:p>
    <w:p w14:paraId="09FA9ED6" w14:textId="77777777" w:rsidR="000D0E45" w:rsidRPr="00B939A8" w:rsidRDefault="000D0E45" w:rsidP="000D0E45">
      <w:pPr>
        <w:ind w:left="3600"/>
        <w:rPr>
          <w:rFonts w:ascii="Times New Roman" w:hAnsi="Times New Roman" w:cs="Times New Roman"/>
          <w:snapToGrid w:val="0"/>
          <w:lang w:val="en-US" w:eastAsia="zh-CN"/>
        </w:rPr>
      </w:pPr>
    </w:p>
    <w:p w14:paraId="6EAC31BC" w14:textId="77777777" w:rsidR="000D0E45" w:rsidRPr="00B939A8" w:rsidRDefault="000D0E45" w:rsidP="000D0E45">
      <w:pPr>
        <w:ind w:left="3600"/>
        <w:rPr>
          <w:rFonts w:ascii="Times New Roman" w:hAnsi="Times New Roman" w:cs="Times New Roman"/>
          <w:snapToGrid w:val="0"/>
          <w:lang w:val="en-US" w:eastAsia="zh-CN"/>
        </w:rPr>
      </w:pPr>
    </w:p>
    <w:p w14:paraId="5EFCE9C3" w14:textId="77777777" w:rsidR="000D0E45" w:rsidRPr="00B939A8" w:rsidRDefault="000D0E45" w:rsidP="000D0E45">
      <w:pPr>
        <w:ind w:left="3600"/>
        <w:rPr>
          <w:rFonts w:ascii="Times New Roman" w:hAnsi="Times New Roman" w:cs="Times New Roman"/>
          <w:snapToGrid w:val="0"/>
          <w:lang w:val="en-US" w:eastAsia="zh-CN"/>
        </w:rPr>
      </w:pPr>
      <w:r w:rsidRPr="00B939A8">
        <w:rPr>
          <w:rFonts w:ascii="Times New Roman" w:hAnsi="Times New Roman" w:cs="Times New Roman"/>
          <w:snapToGrid w:val="0"/>
          <w:lang w:val="en-US" w:eastAsia="zh-CN"/>
        </w:rPr>
        <w:t>And</w:t>
      </w:r>
    </w:p>
    <w:p w14:paraId="27A0D068" w14:textId="77777777" w:rsidR="000D0E45" w:rsidRPr="00B939A8" w:rsidRDefault="000D0E45" w:rsidP="000D0E45">
      <w:pPr>
        <w:ind w:left="3600"/>
        <w:rPr>
          <w:rFonts w:ascii="Times New Roman" w:hAnsi="Times New Roman" w:cs="Times New Roman"/>
          <w:snapToGrid w:val="0"/>
          <w:lang w:val="en-US" w:eastAsia="zh-CN"/>
        </w:rPr>
      </w:pPr>
    </w:p>
    <w:p w14:paraId="5F67F534" w14:textId="77777777" w:rsidR="000D0E45" w:rsidRPr="00B939A8" w:rsidRDefault="000D0E45" w:rsidP="000D0E45">
      <w:pPr>
        <w:ind w:left="3600"/>
        <w:rPr>
          <w:rFonts w:ascii="Times New Roman" w:hAnsi="Times New Roman" w:cs="Times New Roman"/>
          <w:lang w:val="en-US" w:eastAsia="zh-CN"/>
        </w:rPr>
      </w:pPr>
    </w:p>
    <w:p w14:paraId="3236BA69" w14:textId="77777777" w:rsidR="000D0E45" w:rsidRPr="00B65084" w:rsidRDefault="000D0E45" w:rsidP="000D0E45">
      <w:pPr>
        <w:ind w:left="3600"/>
        <w:rPr>
          <w:rFonts w:ascii="Times New Roman" w:hAnsi="Times New Roman" w:cs="Times New Roman"/>
          <w:snapToGrid w:val="0"/>
          <w:vertAlign w:val="superscript"/>
          <w:lang w:val="en-US" w:eastAsia="zh-CN"/>
        </w:rPr>
      </w:pPr>
      <w:r w:rsidRPr="00B939A8">
        <w:rPr>
          <w:rFonts w:ascii="Times New Roman" w:hAnsi="Times New Roman" w:cs="Times New Roman"/>
          <w:lang w:val="en-US" w:eastAsia="zh-CN"/>
        </w:rPr>
        <w:t>(Name and ID No.:</w:t>
      </w:r>
      <w:r w:rsidRPr="00B939A8">
        <w:rPr>
          <w:rFonts w:ascii="Times New Roman" w:hAnsi="Times New Roman" w:cs="Times New Roman"/>
          <w:lang w:val="en-US" w:eastAsia="zh-CN"/>
        </w:rPr>
        <w:tab/>
      </w:r>
      <w:proofErr w:type="gramStart"/>
      <w:r w:rsidRPr="00B939A8">
        <w:rPr>
          <w:rFonts w:ascii="Times New Roman" w:hAnsi="Times New Roman" w:cs="Times New Roman"/>
          <w:lang w:val="en-US" w:eastAsia="zh-CN"/>
        </w:rPr>
        <w:tab/>
        <w:t xml:space="preserve">)   </w:t>
      </w:r>
      <w:proofErr w:type="gramEnd"/>
      <w:r w:rsidRPr="00B939A8">
        <w:rPr>
          <w:rFonts w:ascii="Times New Roman" w:hAnsi="Times New Roman" w:cs="Times New Roman"/>
          <w:lang w:val="en-US" w:eastAsia="zh-CN"/>
        </w:rPr>
        <w:t xml:space="preserve">   ... Defendant</w:t>
      </w:r>
      <w:r w:rsidRPr="00B939A8">
        <w:rPr>
          <w:rFonts w:ascii="Times New Roman" w:hAnsi="Times New Roman" w:cs="Times New Roman"/>
          <w:i/>
          <w:vertAlign w:val="superscript"/>
          <w:lang w:val="en-US" w:eastAsia="zh-CN"/>
        </w:rPr>
        <w:t>#</w:t>
      </w:r>
    </w:p>
    <w:p w14:paraId="789A24E9" w14:textId="77777777" w:rsidR="000D0E45" w:rsidRDefault="000D0E45" w:rsidP="000D0E45">
      <w:p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To THE DEFENDANT(S) [name]</w:t>
      </w:r>
    </w:p>
    <w:p w14:paraId="4C86E585" w14:textId="77777777" w:rsidR="000D0E45" w:rsidRDefault="000D0E45" w:rsidP="000D0E45">
      <w:pPr>
        <w:spacing w:before="120" w:after="0" w:line="240" w:lineRule="auto"/>
        <w:jc w:val="both"/>
        <w:rPr>
          <w:rFonts w:ascii="Times New Roman" w:hAnsi="Times New Roman" w:cs="Times New Roman"/>
          <w:vertAlign w:val="superscript"/>
          <w:lang w:val="en-US" w:eastAsia="zh-CN"/>
        </w:rPr>
      </w:pPr>
      <w:r>
        <w:rPr>
          <w:rFonts w:ascii="Times New Roman" w:hAnsi="Times New Roman" w:cs="Times New Roman"/>
          <w:lang w:val="en-US" w:eastAsia="zh-CN"/>
        </w:rPr>
        <w:t>of [address]</w:t>
      </w:r>
      <w:r>
        <w:rPr>
          <w:rFonts w:ascii="Times New Roman" w:hAnsi="Times New Roman" w:cs="Times New Roman"/>
          <w:vertAlign w:val="superscript"/>
          <w:lang w:val="en-US" w:eastAsia="zh-CN"/>
        </w:rPr>
        <w:t>#</w:t>
      </w:r>
    </w:p>
    <w:p w14:paraId="6E20084A" w14:textId="77777777" w:rsidR="000D0E45" w:rsidRDefault="000D0E45" w:rsidP="000D0E45">
      <w:pPr>
        <w:spacing w:before="120" w:after="0" w:line="240" w:lineRule="auto"/>
        <w:jc w:val="both"/>
        <w:rPr>
          <w:rFonts w:ascii="Times New Roman" w:hAnsi="Times New Roman" w:cs="Times New Roman"/>
          <w:lang w:val="en-US" w:eastAsia="zh-CN"/>
        </w:rPr>
      </w:pPr>
    </w:p>
    <w:p w14:paraId="5DEAEB14" w14:textId="77777777" w:rsidR="000D0E45" w:rsidRDefault="000D0E45" w:rsidP="000D0E45">
      <w:pPr>
        <w:spacing w:before="120" w:after="120" w:line="240" w:lineRule="auto"/>
        <w:jc w:val="center"/>
        <w:rPr>
          <w:rFonts w:ascii="Times New Roman" w:hAnsi="Times New Roman" w:cs="Times New Roman"/>
          <w:lang w:val="en-US" w:eastAsia="zh-CN"/>
        </w:rPr>
      </w:pPr>
      <w:r>
        <w:rPr>
          <w:rFonts w:ascii="Times New Roman" w:hAnsi="Times New Roman" w:cs="Times New Roman"/>
          <w:lang w:val="en-US" w:eastAsia="zh-CN"/>
        </w:rPr>
        <w:t>ORIGINATING SUMMONS</w:t>
      </w:r>
    </w:p>
    <w:p w14:paraId="18494332" w14:textId="77777777" w:rsidR="000D0E45" w:rsidRDefault="000D0E45" w:rsidP="000D0E45">
      <w:pPr>
        <w:spacing w:before="120" w:after="120" w:line="240" w:lineRule="auto"/>
        <w:jc w:val="center"/>
        <w:rPr>
          <w:rFonts w:ascii="Times New Roman" w:hAnsi="Times New Roman" w:cs="Times New Roman"/>
          <w:lang w:val="en-US" w:eastAsia="zh-CN"/>
        </w:rPr>
      </w:pPr>
    </w:p>
    <w:p w14:paraId="4DA3A257" w14:textId="77777777" w:rsidR="000D0E45" w:rsidRDefault="000D0E45" w:rsidP="000D0E45">
      <w:pPr>
        <w:spacing w:before="120" w:after="120" w:line="240" w:lineRule="auto"/>
        <w:jc w:val="both"/>
        <w:rPr>
          <w:rFonts w:ascii="Times New Roman" w:hAnsi="Times New Roman" w:cs="Times New Roman"/>
          <w:lang w:val="en-US"/>
        </w:rPr>
      </w:pPr>
      <w:r>
        <w:rPr>
          <w:rFonts w:ascii="Times New Roman" w:hAnsi="Times New Roman" w:cs="Times New Roman"/>
          <w:lang w:val="en-US"/>
        </w:rPr>
        <w:t xml:space="preserve">         The plaintiff/applicant* prays for the following </w:t>
      </w:r>
      <w:proofErr w:type="gramStart"/>
      <w:r>
        <w:rPr>
          <w:rFonts w:ascii="Times New Roman" w:hAnsi="Times New Roman" w:cs="Times New Roman"/>
          <w:lang w:val="en-US"/>
        </w:rPr>
        <w:t>orders:-</w:t>
      </w:r>
      <w:proofErr w:type="gramEnd"/>
    </w:p>
    <w:p w14:paraId="1997C0E5" w14:textId="77777777" w:rsidR="000D0E45" w:rsidRDefault="000D0E45" w:rsidP="000D0E45">
      <w:pPr>
        <w:spacing w:before="120" w:after="120" w:line="240" w:lineRule="auto"/>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lang w:val="en-US"/>
        </w:rPr>
        <w:t>Please select the relevant prayer(s) or add prayers as required.</w:t>
      </w:r>
      <w:r>
        <w:rPr>
          <w:rFonts w:ascii="Times New Roman" w:hAnsi="Times New Roman" w:cs="Times New Roman"/>
          <w:lang w:val="en-US"/>
        </w:rPr>
        <w:t>]</w:t>
      </w:r>
    </w:p>
    <w:p w14:paraId="6DCFCA22" w14:textId="77777777" w:rsidR="000D0E45" w:rsidRDefault="000D0E45" w:rsidP="000D0E45">
      <w:pPr>
        <w:spacing w:before="120" w:after="120" w:line="240" w:lineRule="auto"/>
        <w:jc w:val="both"/>
        <w:rPr>
          <w:rFonts w:ascii="Times New Roman" w:hAnsi="Times New Roman" w:cs="Times New Roman"/>
          <w:lang w:eastAsia="zh-CN"/>
        </w:rPr>
      </w:pPr>
    </w:p>
    <w:p w14:paraId="578A7C5A" w14:textId="77777777" w:rsidR="000D0E45" w:rsidRDefault="000D0E45" w:rsidP="000D0E45">
      <w:pPr>
        <w:numPr>
          <w:ilvl w:val="0"/>
          <w:numId w:val="1"/>
        </w:numPr>
        <w:spacing w:before="120" w:after="0" w:line="240" w:lineRule="auto"/>
        <w:ind w:left="567" w:hanging="567"/>
        <w:jc w:val="both"/>
        <w:rPr>
          <w:rFonts w:ascii="Times New Roman" w:hAnsi="Times New Roman" w:cs="Times New Roman"/>
          <w:lang w:val="en-US" w:eastAsia="zh-CN"/>
        </w:rPr>
      </w:pPr>
      <w:r>
        <w:rPr>
          <w:rFonts w:ascii="Times New Roman" w:hAnsi="Times New Roman" w:cs="Times New Roman"/>
          <w:lang w:val="en-US" w:eastAsia="zh-CN"/>
        </w:rPr>
        <w:lastRenderedPageBreak/>
        <w:t>Permission</w:t>
      </w:r>
    </w:p>
    <w:p w14:paraId="76D1683A" w14:textId="77777777" w:rsidR="000D0E45" w:rsidRPr="00B939A8" w:rsidRDefault="000D0E45" w:rsidP="000D0E45">
      <w:pPr>
        <w:rPr>
          <w:rFonts w:ascii="Times New Roman" w:hAnsi="Times New Roman" w:cs="Times New Roman"/>
          <w:lang w:val="en-US" w:eastAsia="zh-CN"/>
        </w:rPr>
      </w:pPr>
      <w:r w:rsidRPr="00B939A8">
        <w:rPr>
          <w:rFonts w:ascii="Times New Roman" w:hAnsi="Times New Roman" w:cs="Times New Roman"/>
          <w:lang w:val="en-US" w:eastAsia="zh-CN"/>
        </w:rPr>
        <w:t xml:space="preserve">   </w:t>
      </w:r>
    </w:p>
    <w:p w14:paraId="5A98699C" w14:textId="77777777" w:rsidR="000D0E45" w:rsidRPr="00B939A8" w:rsidRDefault="000D0E45" w:rsidP="000D0E45">
      <w:pPr>
        <w:ind w:left="567"/>
        <w:rPr>
          <w:rFonts w:ascii="Times New Roman" w:hAnsi="Times New Roman" w:cs="Times New Roman"/>
          <w:lang w:val="en-US" w:eastAsia="zh-CN"/>
        </w:rPr>
      </w:pPr>
      <w:r w:rsidRPr="00B939A8">
        <w:rPr>
          <w:rFonts w:ascii="Times New Roman" w:hAnsi="Times New Roman" w:cs="Times New Roman"/>
          <w:lang w:val="en-US" w:eastAsia="zh-CN"/>
        </w:rPr>
        <w:t>The plaintiff/applicant*</w:t>
      </w:r>
      <w:r w:rsidRPr="00B939A8">
        <w:rPr>
          <w:rFonts w:ascii="Times New Roman" w:hAnsi="Times New Roman" w:cs="Times New Roman"/>
          <w:snapToGrid w:val="0"/>
          <w:vertAlign w:val="superscript"/>
          <w:lang w:val="en-US" w:eastAsia="zh-CN"/>
        </w:rPr>
        <w:t xml:space="preserve"> </w:t>
      </w:r>
      <w:r w:rsidRPr="00B939A8">
        <w:rPr>
          <w:rFonts w:ascii="Times New Roman" w:hAnsi="Times New Roman" w:cs="Times New Roman"/>
          <w:lang w:val="en-US" w:eastAsia="zh-CN"/>
        </w:rPr>
        <w:t>be permitted to make this application to the Court.</w:t>
      </w:r>
    </w:p>
    <w:p w14:paraId="24187F48" w14:textId="77777777" w:rsidR="000D0E45" w:rsidRDefault="000D0E45" w:rsidP="000D0E45">
      <w:pPr>
        <w:tabs>
          <w:tab w:val="num" w:pos="1440"/>
        </w:tabs>
        <w:spacing w:before="120" w:after="0" w:line="240" w:lineRule="auto"/>
        <w:jc w:val="both"/>
        <w:rPr>
          <w:rFonts w:ascii="Times New Roman" w:hAnsi="Times New Roman" w:cs="Times New Roman"/>
          <w:lang w:val="en-US" w:eastAsia="zh-CN"/>
        </w:rPr>
      </w:pPr>
    </w:p>
    <w:p w14:paraId="5AD7BF6D" w14:textId="77777777" w:rsidR="000D0E45" w:rsidRDefault="000D0E45" w:rsidP="000D0E45">
      <w:pPr>
        <w:numPr>
          <w:ilvl w:val="0"/>
          <w:numId w:val="1"/>
        </w:numPr>
        <w:spacing w:before="120" w:after="0" w:line="240" w:lineRule="auto"/>
        <w:ind w:left="567" w:hanging="567"/>
        <w:jc w:val="both"/>
        <w:rPr>
          <w:rFonts w:ascii="Times New Roman" w:hAnsi="Times New Roman" w:cs="Times New Roman"/>
          <w:lang w:val="en-US" w:eastAsia="zh-CN"/>
        </w:rPr>
      </w:pPr>
      <w:r>
        <w:rPr>
          <w:rFonts w:ascii="Times New Roman" w:hAnsi="Times New Roman" w:cs="Times New Roman"/>
          <w:lang w:val="en-US" w:eastAsia="zh-CN"/>
        </w:rPr>
        <w:t>Dispensation</w:t>
      </w:r>
    </w:p>
    <w:p w14:paraId="21D7A35F" w14:textId="77777777" w:rsidR="000D0E45" w:rsidRDefault="000D0E45" w:rsidP="000D0E45">
      <w:pPr>
        <w:spacing w:before="120" w:after="0" w:line="240" w:lineRule="auto"/>
        <w:ind w:left="567"/>
        <w:jc w:val="both"/>
        <w:rPr>
          <w:rFonts w:ascii="Times New Roman" w:hAnsi="Times New Roman" w:cs="Times New Roman"/>
          <w:lang w:val="en-US" w:eastAsia="zh-CN"/>
        </w:rPr>
      </w:pPr>
    </w:p>
    <w:p w14:paraId="68A34721" w14:textId="77777777" w:rsidR="000D0E45" w:rsidRDefault="000D0E45" w:rsidP="000D0E45">
      <w:pPr>
        <w:spacing w:before="120" w:after="0" w:line="240" w:lineRule="auto"/>
        <w:ind w:left="567"/>
        <w:jc w:val="both"/>
        <w:rPr>
          <w:rFonts w:ascii="Times New Roman" w:hAnsi="Times New Roman" w:cs="Times New Roman"/>
          <w:lang w:val="en-US" w:eastAsia="zh-CN"/>
        </w:rPr>
      </w:pPr>
      <w:r>
        <w:rPr>
          <w:rFonts w:ascii="Times New Roman" w:hAnsi="Times New Roman" w:cs="Times New Roman"/>
          <w:lang w:val="en-US" w:eastAsia="zh-CN"/>
        </w:rPr>
        <w:t>The Court dispenses with the following:</w:t>
      </w:r>
    </w:p>
    <w:p w14:paraId="5AECB21A" w14:textId="77777777" w:rsidR="000D0E45" w:rsidRDefault="000D0E45" w:rsidP="000D0E45">
      <w:pPr>
        <w:spacing w:before="120" w:after="0" w:line="240" w:lineRule="auto"/>
        <w:ind w:left="720"/>
        <w:jc w:val="both"/>
        <w:rPr>
          <w:rFonts w:ascii="Times New Roman" w:hAnsi="Times New Roman" w:cs="Times New Roman"/>
          <w:b/>
          <w:lang w:val="en-US" w:eastAsia="zh-CN"/>
        </w:rPr>
      </w:pPr>
    </w:p>
    <w:p w14:paraId="4579659D" w14:textId="77777777" w:rsidR="000D0E45" w:rsidRDefault="000D0E45" w:rsidP="000D0E45">
      <w:pPr>
        <w:numPr>
          <w:ilvl w:val="0"/>
          <w:numId w:val="2"/>
        </w:numPr>
        <w:tabs>
          <w:tab w:val="num" w:pos="1134"/>
        </w:tabs>
        <w:spacing w:before="120" w:after="0" w:line="240" w:lineRule="auto"/>
        <w:ind w:left="1134" w:hanging="567"/>
        <w:jc w:val="both"/>
        <w:rPr>
          <w:rFonts w:ascii="Times New Roman" w:hAnsi="Times New Roman" w:cs="Times New Roman"/>
          <w:lang w:val="en-US" w:eastAsia="zh-CN"/>
        </w:rPr>
      </w:pPr>
      <w:r>
        <w:rPr>
          <w:rFonts w:ascii="Times New Roman" w:hAnsi="Times New Roman" w:cs="Times New Roman"/>
          <w:lang w:val="en-US" w:eastAsia="zh-CN"/>
        </w:rPr>
        <w:t>Notification of [</w:t>
      </w:r>
      <w:r>
        <w:rPr>
          <w:rFonts w:ascii="Times New Roman" w:hAnsi="Times New Roman" w:cs="Times New Roman"/>
          <w:i/>
          <w:lang w:val="en-US" w:eastAsia="zh-CN"/>
        </w:rPr>
        <w:t>Name of P</w:t>
      </w:r>
      <w:r>
        <w:rPr>
          <w:rFonts w:ascii="Times New Roman" w:hAnsi="Times New Roman" w:cs="Times New Roman"/>
          <w:lang w:val="en-US" w:eastAsia="zh-CN"/>
        </w:rPr>
        <w:t>] (“P”) of this application and of the date of the hearing for its final disposal.</w:t>
      </w:r>
    </w:p>
    <w:p w14:paraId="5D3C0D87" w14:textId="77777777" w:rsidR="000D0E45" w:rsidRDefault="000D0E45" w:rsidP="000D0E45">
      <w:pPr>
        <w:spacing w:before="120" w:after="0" w:line="240" w:lineRule="auto"/>
        <w:ind w:left="1134"/>
        <w:jc w:val="both"/>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i/>
          <w:lang w:eastAsia="zh-CN"/>
        </w:rPr>
        <w:t>Note: There is a general requirement to notify P. As such, if the applicant or plaintiff seeks dispensation of notification, an explanation as to why dispensation is sought has to be included in the supporting affidavit</w:t>
      </w:r>
      <w:r>
        <w:rPr>
          <w:rFonts w:ascii="Times New Roman" w:hAnsi="Times New Roman" w:cs="Times New Roman"/>
          <w:lang w:eastAsia="zh-CN"/>
        </w:rPr>
        <w:t xml:space="preserve">.] </w:t>
      </w:r>
    </w:p>
    <w:p w14:paraId="63DFD78C" w14:textId="77777777" w:rsidR="000D0E45" w:rsidRDefault="000D0E45" w:rsidP="000D0E45">
      <w:pPr>
        <w:numPr>
          <w:ilvl w:val="0"/>
          <w:numId w:val="2"/>
        </w:numPr>
        <w:tabs>
          <w:tab w:val="num" w:pos="1134"/>
        </w:tabs>
        <w:spacing w:before="120" w:after="0" w:line="240" w:lineRule="auto"/>
        <w:ind w:left="1134" w:hanging="567"/>
        <w:jc w:val="both"/>
        <w:rPr>
          <w:rFonts w:ascii="Times New Roman" w:hAnsi="Times New Roman" w:cs="Times New Roman"/>
          <w:lang w:val="en-US" w:eastAsia="zh-CN"/>
        </w:rPr>
      </w:pPr>
      <w:r>
        <w:rPr>
          <w:rFonts w:ascii="Times New Roman" w:hAnsi="Times New Roman" w:cs="Times New Roman"/>
          <w:lang w:val="en-US" w:eastAsia="zh-CN"/>
        </w:rPr>
        <w:t>Attendance of the following persons at all hearings for this application:</w:t>
      </w:r>
    </w:p>
    <w:p w14:paraId="1D5CF818" w14:textId="77777777" w:rsidR="000D0E45" w:rsidRDefault="000D0E45" w:rsidP="000D0E45">
      <w:pPr>
        <w:tabs>
          <w:tab w:val="num" w:pos="1134"/>
        </w:tabs>
        <w:spacing w:before="120" w:after="0" w:line="240" w:lineRule="auto"/>
        <w:ind w:left="1134"/>
        <w:jc w:val="both"/>
        <w:rPr>
          <w:rFonts w:ascii="Times New Roman" w:hAnsi="Times New Roman" w:cs="Times New Roman"/>
          <w:lang w:val="en-US" w:eastAsia="zh-CN"/>
        </w:rPr>
      </w:pPr>
      <w:r>
        <w:rPr>
          <w:rFonts w:ascii="Times New Roman" w:hAnsi="Times New Roman" w:cs="Times New Roman"/>
          <w:lang w:val="en-US" w:eastAsia="zh-CN"/>
        </w:rPr>
        <w:tab/>
        <w:t>a.</w:t>
      </w:r>
      <w:r>
        <w:rPr>
          <w:rFonts w:ascii="Times New Roman" w:hAnsi="Times New Roman" w:cs="Times New Roman"/>
          <w:lang w:val="en-US" w:eastAsia="zh-CN"/>
        </w:rPr>
        <w:tab/>
      </w:r>
      <w:proofErr w:type="gramStart"/>
      <w:r>
        <w:rPr>
          <w:rFonts w:ascii="Times New Roman" w:hAnsi="Times New Roman" w:cs="Times New Roman"/>
          <w:lang w:val="en-US" w:eastAsia="zh-CN"/>
        </w:rPr>
        <w:t>P;</w:t>
      </w:r>
      <w:proofErr w:type="gramEnd"/>
    </w:p>
    <w:p w14:paraId="12A66938" w14:textId="77777777" w:rsidR="000D0E45" w:rsidRDefault="000D0E45" w:rsidP="000D0E45">
      <w:pPr>
        <w:tabs>
          <w:tab w:val="num" w:pos="1134"/>
        </w:tabs>
        <w:spacing w:before="120" w:after="0" w:line="240" w:lineRule="auto"/>
        <w:ind w:left="1134"/>
        <w:jc w:val="both"/>
        <w:rPr>
          <w:rFonts w:ascii="Times New Roman" w:hAnsi="Times New Roman" w:cs="Times New Roman"/>
          <w:lang w:val="en-US" w:eastAsia="zh-CN"/>
        </w:rPr>
      </w:pPr>
      <w:r>
        <w:rPr>
          <w:rFonts w:ascii="Times New Roman" w:hAnsi="Times New Roman" w:cs="Times New Roman"/>
          <w:lang w:val="en-US" w:eastAsia="zh-CN"/>
        </w:rPr>
        <w:tab/>
        <w:t>b.</w:t>
      </w:r>
      <w:r>
        <w:rPr>
          <w:rFonts w:ascii="Times New Roman" w:hAnsi="Times New Roman" w:cs="Times New Roman"/>
          <w:lang w:val="en-US" w:eastAsia="zh-CN"/>
        </w:rPr>
        <w:tab/>
        <w:t>Dr [</w:t>
      </w:r>
      <w:r>
        <w:rPr>
          <w:rFonts w:ascii="Times New Roman" w:hAnsi="Times New Roman" w:cs="Times New Roman"/>
          <w:i/>
          <w:lang w:val="en-US" w:eastAsia="zh-CN"/>
        </w:rPr>
        <w:t>state name of doctor</w:t>
      </w:r>
      <w:r>
        <w:rPr>
          <w:rFonts w:ascii="Times New Roman" w:hAnsi="Times New Roman" w:cs="Times New Roman"/>
          <w:lang w:val="en-US" w:eastAsia="zh-CN"/>
        </w:rPr>
        <w:t>] (ID No. [</w:t>
      </w:r>
      <w:r>
        <w:rPr>
          <w:rFonts w:ascii="Times New Roman" w:hAnsi="Times New Roman" w:cs="Times New Roman"/>
          <w:i/>
          <w:lang w:val="en-US" w:eastAsia="zh-CN"/>
        </w:rPr>
        <w:t>state number</w:t>
      </w:r>
      <w:r>
        <w:rPr>
          <w:rFonts w:ascii="Times New Roman" w:hAnsi="Times New Roman" w:cs="Times New Roman"/>
          <w:lang w:val="en-US" w:eastAsia="zh-CN"/>
        </w:rPr>
        <w:t>]) of (</w:t>
      </w:r>
      <w:r>
        <w:rPr>
          <w:rFonts w:ascii="Times New Roman" w:hAnsi="Times New Roman" w:cs="Times New Roman"/>
          <w:i/>
          <w:lang w:val="en-US" w:eastAsia="zh-CN"/>
        </w:rPr>
        <w:t>state address</w:t>
      </w:r>
      <w:r>
        <w:rPr>
          <w:rFonts w:ascii="Times New Roman" w:hAnsi="Times New Roman" w:cs="Times New Roman"/>
          <w:lang w:val="en-US" w:eastAsia="zh-CN"/>
        </w:rPr>
        <w:t>).</w:t>
      </w:r>
    </w:p>
    <w:p w14:paraId="151F3B2D" w14:textId="77777777" w:rsidR="000D0E45" w:rsidRDefault="000D0E45" w:rsidP="000D0E45">
      <w:pPr>
        <w:numPr>
          <w:ilvl w:val="0"/>
          <w:numId w:val="2"/>
        </w:numPr>
        <w:tabs>
          <w:tab w:val="num" w:pos="1134"/>
        </w:tabs>
        <w:spacing w:before="120" w:after="0" w:line="240" w:lineRule="auto"/>
        <w:ind w:left="1134" w:hanging="567"/>
        <w:jc w:val="both"/>
        <w:rPr>
          <w:rFonts w:ascii="Times New Roman" w:hAnsi="Times New Roman" w:cs="Times New Roman"/>
          <w:lang w:val="en-US" w:eastAsia="zh-CN"/>
        </w:rPr>
      </w:pPr>
      <w:r>
        <w:rPr>
          <w:rFonts w:ascii="Times New Roman" w:hAnsi="Times New Roman" w:cs="Times New Roman"/>
          <w:lang w:val="en-US" w:eastAsia="zh-CN"/>
        </w:rPr>
        <w:t>Service of this application on [</w:t>
      </w:r>
      <w:r>
        <w:rPr>
          <w:rFonts w:ascii="Times New Roman" w:hAnsi="Times New Roman" w:cs="Times New Roman"/>
          <w:i/>
          <w:lang w:val="en-US" w:eastAsia="zh-CN"/>
        </w:rPr>
        <w:t>state names and ID Numbers</w:t>
      </w:r>
      <w:r>
        <w:rPr>
          <w:rFonts w:ascii="Times New Roman" w:hAnsi="Times New Roman" w:cs="Times New Roman"/>
          <w:lang w:val="en-US" w:eastAsia="zh-CN"/>
        </w:rPr>
        <w:t>].</w:t>
      </w:r>
    </w:p>
    <w:p w14:paraId="6A2DD8CE" w14:textId="77777777" w:rsidR="000D0E45" w:rsidRDefault="000D0E45" w:rsidP="000D0E45">
      <w:pPr>
        <w:spacing w:before="120" w:after="0" w:line="240" w:lineRule="auto"/>
        <w:jc w:val="both"/>
        <w:rPr>
          <w:rFonts w:ascii="Times New Roman" w:hAnsi="Times New Roman" w:cs="Times New Roman"/>
          <w:lang w:val="en-US" w:eastAsia="zh-CN"/>
        </w:rPr>
      </w:pPr>
    </w:p>
    <w:p w14:paraId="7BE33E29" w14:textId="77777777" w:rsidR="000D0E45" w:rsidRDefault="000D0E45" w:rsidP="000D0E45">
      <w:pPr>
        <w:numPr>
          <w:ilvl w:val="0"/>
          <w:numId w:val="1"/>
        </w:numPr>
        <w:spacing w:before="120" w:after="0" w:line="240" w:lineRule="auto"/>
        <w:ind w:left="567" w:hanging="567"/>
        <w:jc w:val="both"/>
        <w:rPr>
          <w:rFonts w:ascii="Times New Roman" w:hAnsi="Times New Roman" w:cs="Times New Roman"/>
          <w:lang w:val="en-US" w:eastAsia="zh-CN"/>
        </w:rPr>
      </w:pPr>
      <w:r>
        <w:rPr>
          <w:rFonts w:ascii="Times New Roman" w:hAnsi="Times New Roman" w:cs="Times New Roman"/>
          <w:lang w:val="en-US" w:eastAsia="zh-CN"/>
        </w:rPr>
        <w:t>That the Court be satisfied that:</w:t>
      </w:r>
    </w:p>
    <w:p w14:paraId="57D4973D" w14:textId="77777777" w:rsidR="000D0E45" w:rsidRDefault="000D0E45" w:rsidP="000D0E45">
      <w:pPr>
        <w:spacing w:before="120" w:after="0" w:line="240" w:lineRule="auto"/>
        <w:ind w:left="567"/>
        <w:jc w:val="both"/>
        <w:rPr>
          <w:rFonts w:ascii="Times New Roman" w:hAnsi="Times New Roman" w:cs="Times New Roman"/>
          <w:lang w:val="en-US" w:eastAsia="zh-CN"/>
        </w:rPr>
      </w:pPr>
    </w:p>
    <w:p w14:paraId="11BAF22E" w14:textId="77777777" w:rsidR="000D0E45" w:rsidRDefault="000D0E45" w:rsidP="000D0E45">
      <w:pPr>
        <w:numPr>
          <w:ilvl w:val="0"/>
          <w:numId w:val="3"/>
        </w:numPr>
        <w:tabs>
          <w:tab w:val="num" w:pos="1134"/>
        </w:tabs>
        <w:spacing w:before="120" w:after="0" w:line="240" w:lineRule="auto"/>
        <w:ind w:left="1134" w:hanging="567"/>
        <w:jc w:val="both"/>
        <w:rPr>
          <w:rFonts w:ascii="Times New Roman" w:hAnsi="Times New Roman" w:cs="Times New Roman"/>
          <w:lang w:val="en-US" w:eastAsia="zh-CN"/>
        </w:rPr>
      </w:pPr>
      <w:r>
        <w:rPr>
          <w:rFonts w:ascii="Times New Roman" w:hAnsi="Times New Roman" w:cs="Times New Roman"/>
          <w:lang w:val="en-US" w:eastAsia="zh-CN"/>
        </w:rPr>
        <w:t>[</w:t>
      </w:r>
      <w:r>
        <w:rPr>
          <w:rFonts w:ascii="Times New Roman" w:hAnsi="Times New Roman" w:cs="Times New Roman"/>
          <w:i/>
          <w:lang w:val="en-US" w:eastAsia="zh-CN"/>
        </w:rPr>
        <w:t>Name of P</w:t>
      </w:r>
      <w:r>
        <w:rPr>
          <w:rFonts w:ascii="Times New Roman" w:hAnsi="Times New Roman" w:cs="Times New Roman"/>
          <w:lang w:val="en-US" w:eastAsia="zh-CN"/>
        </w:rPr>
        <w:t xml:space="preserve">] (“P”) is unable to make various decisions for himself/herself* in relation to a matter or matters concerning P’s personal welfare/property and affairs/personal welfare and property and affairs because of an impairment of, or a disturbance in the functioning of, P’s mind or </w:t>
      </w:r>
      <w:proofErr w:type="gramStart"/>
      <w:r>
        <w:rPr>
          <w:rFonts w:ascii="Times New Roman" w:hAnsi="Times New Roman" w:cs="Times New Roman"/>
          <w:lang w:val="en-US" w:eastAsia="zh-CN"/>
        </w:rPr>
        <w:t>brain;</w:t>
      </w:r>
      <w:proofErr w:type="gramEnd"/>
      <w:r>
        <w:rPr>
          <w:rFonts w:ascii="Times New Roman" w:hAnsi="Times New Roman" w:cs="Times New Roman"/>
          <w:lang w:val="en-US" w:eastAsia="zh-CN"/>
        </w:rPr>
        <w:t xml:space="preserve"> </w:t>
      </w:r>
    </w:p>
    <w:p w14:paraId="4BE97B38" w14:textId="77777777" w:rsidR="000D0E45" w:rsidRDefault="000D0E45" w:rsidP="000D0E45">
      <w:pPr>
        <w:numPr>
          <w:ilvl w:val="0"/>
          <w:numId w:val="3"/>
        </w:numPr>
        <w:tabs>
          <w:tab w:val="num" w:pos="1134"/>
        </w:tabs>
        <w:spacing w:before="120" w:after="0" w:line="240" w:lineRule="auto"/>
        <w:ind w:left="1134" w:hanging="567"/>
        <w:jc w:val="both"/>
        <w:rPr>
          <w:rFonts w:ascii="Times New Roman" w:hAnsi="Times New Roman" w:cs="Times New Roman"/>
          <w:lang w:val="en-US" w:eastAsia="zh-CN"/>
        </w:rPr>
      </w:pPr>
      <w:r>
        <w:rPr>
          <w:rFonts w:ascii="Times New Roman" w:hAnsi="Times New Roman" w:cs="Times New Roman"/>
          <w:lang w:val="en-US" w:eastAsia="zh-CN"/>
        </w:rPr>
        <w:t>The purpose for which the order is needed cannot be as effectively achieved in a way that is less restrictive of P’s rights and freedom of action.</w:t>
      </w:r>
    </w:p>
    <w:p w14:paraId="5728E923" w14:textId="77777777" w:rsidR="000D0E45" w:rsidRDefault="000D0E45" w:rsidP="000D0E45">
      <w:pPr>
        <w:spacing w:before="120" w:after="0" w:line="240" w:lineRule="auto"/>
        <w:ind w:left="900"/>
        <w:jc w:val="both"/>
        <w:rPr>
          <w:rFonts w:ascii="Times New Roman" w:hAnsi="Times New Roman" w:cs="Times New Roman"/>
          <w:lang w:val="en-US" w:eastAsia="zh-CN"/>
        </w:rPr>
      </w:pPr>
    </w:p>
    <w:p w14:paraId="5784BCBB" w14:textId="77777777" w:rsidR="000D0E45" w:rsidRDefault="000D0E45" w:rsidP="000D0E45">
      <w:pPr>
        <w:numPr>
          <w:ilvl w:val="0"/>
          <w:numId w:val="1"/>
        </w:numPr>
        <w:spacing w:before="120" w:after="0" w:line="240" w:lineRule="auto"/>
        <w:ind w:left="567" w:hanging="567"/>
        <w:jc w:val="both"/>
        <w:rPr>
          <w:rFonts w:ascii="Times New Roman" w:hAnsi="Times New Roman" w:cs="Times New Roman"/>
          <w:lang w:val="en-US" w:eastAsia="zh-CN"/>
        </w:rPr>
      </w:pPr>
      <w:r>
        <w:rPr>
          <w:rFonts w:ascii="Times New Roman" w:hAnsi="Times New Roman" w:cs="Times New Roman"/>
          <w:lang w:val="en-US" w:eastAsia="zh-CN"/>
        </w:rPr>
        <w:t xml:space="preserve">That the Court orders as </w:t>
      </w:r>
      <w:proofErr w:type="gramStart"/>
      <w:r>
        <w:rPr>
          <w:rFonts w:ascii="Times New Roman" w:hAnsi="Times New Roman" w:cs="Times New Roman"/>
          <w:lang w:val="en-US" w:eastAsia="zh-CN"/>
        </w:rPr>
        <w:t>follows:-</w:t>
      </w:r>
      <w:proofErr w:type="gramEnd"/>
    </w:p>
    <w:p w14:paraId="1A4923AF" w14:textId="77777777" w:rsidR="000D0E45" w:rsidRDefault="000D0E45" w:rsidP="000D0E45">
      <w:p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        </w:t>
      </w:r>
    </w:p>
    <w:p w14:paraId="02EAAA93" w14:textId="77777777" w:rsidR="000D0E45" w:rsidRDefault="000D0E45" w:rsidP="000D0E45">
      <w:pPr>
        <w:tabs>
          <w:tab w:val="left" w:pos="567"/>
          <w:tab w:val="left" w:pos="1134"/>
        </w:tabs>
        <w:spacing w:before="120" w:after="0" w:line="240" w:lineRule="auto"/>
        <w:jc w:val="both"/>
        <w:rPr>
          <w:rFonts w:ascii="Times New Roman" w:hAnsi="Times New Roman" w:cs="Times New Roman"/>
          <w:b/>
          <w:lang w:val="en-US" w:eastAsia="zh-CN"/>
        </w:rPr>
      </w:pPr>
      <w:r>
        <w:rPr>
          <w:rFonts w:ascii="Times New Roman" w:hAnsi="Times New Roman" w:cs="Times New Roman"/>
          <w:lang w:val="en-US" w:eastAsia="zh-CN"/>
        </w:rPr>
        <w:tab/>
        <w:t>(1)</w:t>
      </w:r>
      <w:r>
        <w:rPr>
          <w:rFonts w:ascii="Times New Roman" w:hAnsi="Times New Roman" w:cs="Times New Roman"/>
          <w:lang w:val="en-US" w:eastAsia="zh-CN"/>
        </w:rPr>
        <w:tab/>
      </w:r>
      <w:r>
        <w:rPr>
          <w:rFonts w:ascii="Times New Roman" w:hAnsi="Times New Roman" w:cs="Times New Roman"/>
          <w:b/>
          <w:lang w:val="en-US" w:eastAsia="zh-CN"/>
        </w:rPr>
        <w:t>Appointment of Deputy/Deputies*</w:t>
      </w:r>
    </w:p>
    <w:p w14:paraId="7F9E6D24" w14:textId="77777777" w:rsidR="000D0E45" w:rsidRDefault="000D0E45" w:rsidP="000D0E45">
      <w:p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         </w:t>
      </w:r>
    </w:p>
    <w:p w14:paraId="7BCDF091" w14:textId="77777777" w:rsidR="000D0E45" w:rsidRDefault="000D0E45" w:rsidP="000D0E45">
      <w:pPr>
        <w:numPr>
          <w:ilvl w:val="0"/>
          <w:numId w:val="4"/>
        </w:numPr>
        <w:tabs>
          <w:tab w:val="num" w:pos="1620"/>
        </w:tabs>
        <w:spacing w:before="120" w:after="0" w:line="240" w:lineRule="auto"/>
        <w:ind w:left="1620" w:hanging="486"/>
        <w:jc w:val="both"/>
        <w:rPr>
          <w:rFonts w:ascii="Times New Roman" w:hAnsi="Times New Roman" w:cs="Times New Roman"/>
          <w:lang w:val="en-US" w:eastAsia="zh-CN"/>
        </w:rPr>
      </w:pPr>
      <w:r>
        <w:rPr>
          <w:rFonts w:ascii="Times New Roman" w:hAnsi="Times New Roman" w:cs="Times New Roman"/>
          <w:lang w:val="en-US" w:eastAsia="zh-CN"/>
        </w:rPr>
        <w:tab/>
        <w:t>[</w:t>
      </w:r>
      <w:r>
        <w:rPr>
          <w:rFonts w:ascii="Times New Roman" w:hAnsi="Times New Roman" w:cs="Times New Roman"/>
          <w:i/>
          <w:lang w:val="en-US" w:eastAsia="zh-CN"/>
        </w:rPr>
        <w:t>State name</w:t>
      </w:r>
      <w:r>
        <w:rPr>
          <w:rFonts w:ascii="Times New Roman" w:hAnsi="Times New Roman" w:cs="Times New Roman"/>
          <w:lang w:val="en-US" w:eastAsia="zh-CN"/>
        </w:rPr>
        <w:t>] (ID No. [</w:t>
      </w:r>
      <w:r>
        <w:rPr>
          <w:rFonts w:ascii="Times New Roman" w:hAnsi="Times New Roman" w:cs="Times New Roman"/>
          <w:i/>
          <w:lang w:val="en-US" w:eastAsia="zh-CN"/>
        </w:rPr>
        <w:t>state number</w:t>
      </w:r>
      <w:r>
        <w:rPr>
          <w:rFonts w:ascii="Times New Roman" w:hAnsi="Times New Roman" w:cs="Times New Roman"/>
          <w:lang w:val="en-US" w:eastAsia="zh-CN"/>
        </w:rPr>
        <w:t>]) of [</w:t>
      </w:r>
      <w:r>
        <w:rPr>
          <w:rFonts w:ascii="Times New Roman" w:hAnsi="Times New Roman" w:cs="Times New Roman"/>
          <w:i/>
          <w:lang w:val="en-US" w:eastAsia="zh-CN"/>
        </w:rPr>
        <w:t>state address</w:t>
      </w:r>
      <w:r>
        <w:rPr>
          <w:rFonts w:ascii="Times New Roman" w:hAnsi="Times New Roman" w:cs="Times New Roman"/>
          <w:lang w:val="en-US" w:eastAsia="zh-CN"/>
        </w:rPr>
        <w:t xml:space="preserve">] is/are* appointed as deputy/deputies* to make decisions on behalf of P that P is unable to make for himself/herself* in relation to his/her* personal welfare/property and affairs/personal welfare and property and affairs* subject to any conditions or restrictions set out in this order.  </w:t>
      </w:r>
    </w:p>
    <w:p w14:paraId="2692F093" w14:textId="77777777" w:rsidR="000D0E45" w:rsidRDefault="000D0E45" w:rsidP="000D0E45">
      <w:pPr>
        <w:numPr>
          <w:ilvl w:val="0"/>
          <w:numId w:val="4"/>
        </w:numPr>
        <w:tabs>
          <w:tab w:val="num" w:pos="1620"/>
        </w:tabs>
        <w:spacing w:before="120" w:after="0" w:line="240" w:lineRule="auto"/>
        <w:ind w:left="1620" w:hanging="486"/>
        <w:jc w:val="both"/>
        <w:rPr>
          <w:rFonts w:ascii="Times New Roman" w:hAnsi="Times New Roman" w:cs="Times New Roman"/>
          <w:lang w:val="en-US" w:eastAsia="zh-CN"/>
        </w:rPr>
      </w:pPr>
      <w:r>
        <w:rPr>
          <w:rFonts w:ascii="Times New Roman" w:hAnsi="Times New Roman" w:cs="Times New Roman"/>
          <w:lang w:val="en-US" w:eastAsia="zh-CN"/>
        </w:rPr>
        <w:tab/>
        <w:t>The appointment will last until further order.</w:t>
      </w:r>
    </w:p>
    <w:p w14:paraId="6E2401A7" w14:textId="77777777" w:rsidR="000D0E45" w:rsidRDefault="000D0E45" w:rsidP="000D0E45">
      <w:pPr>
        <w:numPr>
          <w:ilvl w:val="0"/>
          <w:numId w:val="4"/>
        </w:numPr>
        <w:tabs>
          <w:tab w:val="num" w:pos="1620"/>
        </w:tabs>
        <w:spacing w:before="120" w:after="0" w:line="240" w:lineRule="auto"/>
        <w:ind w:left="1622" w:hanging="488"/>
        <w:jc w:val="both"/>
        <w:rPr>
          <w:rFonts w:ascii="Times New Roman" w:hAnsi="Times New Roman" w:cs="Times New Roman"/>
          <w:lang w:val="en-US" w:eastAsia="zh-CN"/>
        </w:rPr>
      </w:pPr>
      <w:r>
        <w:rPr>
          <w:rFonts w:ascii="Times New Roman" w:hAnsi="Times New Roman" w:cs="Times New Roman"/>
          <w:lang w:val="en-US" w:eastAsia="zh-CN"/>
        </w:rPr>
        <w:tab/>
        <w:t xml:space="preserve">[The deputies shall act jointly/jointly and severally* in all </w:t>
      </w:r>
      <w:proofErr w:type="gramStart"/>
      <w:r>
        <w:rPr>
          <w:rFonts w:ascii="Times New Roman" w:hAnsi="Times New Roman" w:cs="Times New Roman"/>
          <w:lang w:val="en-US" w:eastAsia="zh-CN"/>
        </w:rPr>
        <w:t>matters]*</w:t>
      </w:r>
      <w:proofErr w:type="gramEnd"/>
      <w:r>
        <w:rPr>
          <w:rFonts w:ascii="Times New Roman" w:hAnsi="Times New Roman" w:cs="Times New Roman"/>
          <w:lang w:val="en-US" w:eastAsia="zh-CN"/>
        </w:rPr>
        <w:t xml:space="preserve"> </w:t>
      </w:r>
    </w:p>
    <w:p w14:paraId="76606418" w14:textId="77777777" w:rsidR="000D0E45" w:rsidRDefault="000D0E45" w:rsidP="000D0E45">
      <w:pPr>
        <w:spacing w:before="120" w:after="0" w:line="240" w:lineRule="auto"/>
        <w:ind w:left="1622"/>
        <w:jc w:val="both"/>
        <w:rPr>
          <w:rFonts w:ascii="Times New Roman" w:hAnsi="Times New Roman" w:cs="Times New Roman"/>
          <w:lang w:val="en-US" w:eastAsia="zh-CN"/>
        </w:rPr>
      </w:pPr>
    </w:p>
    <w:p w14:paraId="6AECD371" w14:textId="77777777" w:rsidR="000D0E45" w:rsidRDefault="000D0E45" w:rsidP="000D0E45">
      <w:pPr>
        <w:spacing w:before="120" w:after="0" w:line="240" w:lineRule="auto"/>
        <w:ind w:left="1622"/>
        <w:jc w:val="both"/>
        <w:rPr>
          <w:rFonts w:ascii="Times New Roman" w:hAnsi="Times New Roman" w:cs="Times New Roman"/>
          <w:lang w:val="en-US" w:eastAsia="zh-CN"/>
        </w:rPr>
      </w:pPr>
      <w:r>
        <w:rPr>
          <w:rFonts w:ascii="Times New Roman" w:hAnsi="Times New Roman" w:cs="Times New Roman"/>
          <w:lang w:val="en-US" w:eastAsia="zh-CN"/>
        </w:rPr>
        <w:lastRenderedPageBreak/>
        <w:t>[</w:t>
      </w:r>
      <w:r>
        <w:rPr>
          <w:rFonts w:ascii="Times New Roman" w:hAnsi="Times New Roman" w:cs="Times New Roman"/>
          <w:i/>
          <w:lang w:val="en-US" w:eastAsia="zh-CN"/>
        </w:rPr>
        <w:t xml:space="preserve">Note: To also include </w:t>
      </w:r>
      <w:proofErr w:type="gramStart"/>
      <w:r>
        <w:rPr>
          <w:rFonts w:ascii="Times New Roman" w:hAnsi="Times New Roman" w:cs="Times New Roman"/>
          <w:i/>
          <w:lang w:val="en-US" w:eastAsia="zh-CN"/>
        </w:rPr>
        <w:t>whether or not</w:t>
      </w:r>
      <w:proofErr w:type="gramEnd"/>
      <w:r>
        <w:rPr>
          <w:rFonts w:ascii="Times New Roman" w:hAnsi="Times New Roman" w:cs="Times New Roman"/>
          <w:i/>
          <w:lang w:val="en-US" w:eastAsia="zh-CN"/>
        </w:rPr>
        <w:t xml:space="preserve"> the deputies act jointly/jointly and severally at the appropriate paragraphs on the deputies’ authority and powers in this Originating Summons</w:t>
      </w:r>
      <w:r>
        <w:rPr>
          <w:rFonts w:ascii="Times New Roman" w:hAnsi="Times New Roman" w:cs="Times New Roman"/>
          <w:lang w:val="en-US" w:eastAsia="zh-CN"/>
        </w:rPr>
        <w:t xml:space="preserve">.] </w:t>
      </w:r>
    </w:p>
    <w:p w14:paraId="1A789774" w14:textId="77777777" w:rsidR="000D0E45" w:rsidRDefault="000D0E45" w:rsidP="000D0E45">
      <w:pPr>
        <w:numPr>
          <w:ilvl w:val="0"/>
          <w:numId w:val="4"/>
        </w:numPr>
        <w:tabs>
          <w:tab w:val="num" w:pos="1620"/>
        </w:tabs>
        <w:spacing w:before="120" w:after="0" w:line="240" w:lineRule="auto"/>
        <w:ind w:left="1620" w:hanging="486"/>
        <w:jc w:val="both"/>
        <w:rPr>
          <w:rFonts w:ascii="Times New Roman" w:hAnsi="Times New Roman" w:cs="Times New Roman"/>
          <w:lang w:val="en-US" w:eastAsia="zh-CN"/>
        </w:rPr>
      </w:pPr>
      <w:r>
        <w:rPr>
          <w:rFonts w:ascii="Times New Roman" w:hAnsi="Times New Roman" w:cs="Times New Roman"/>
          <w:lang w:val="en-US" w:eastAsia="zh-CN"/>
        </w:rPr>
        <w:tab/>
        <w:t>The deputy/deputies* must apply the principles set out in section 3 of the Mental Capacity Act (Cap. 177</w:t>
      </w:r>
      <w:proofErr w:type="gramStart"/>
      <w:r>
        <w:rPr>
          <w:rFonts w:ascii="Times New Roman" w:hAnsi="Times New Roman" w:cs="Times New Roman"/>
          <w:lang w:val="en-US" w:eastAsia="zh-CN"/>
        </w:rPr>
        <w:t>A)(</w:t>
      </w:r>
      <w:proofErr w:type="gramEnd"/>
      <w:r>
        <w:rPr>
          <w:rFonts w:ascii="Times New Roman" w:hAnsi="Times New Roman" w:cs="Times New Roman"/>
          <w:lang w:val="en-US" w:eastAsia="zh-CN"/>
        </w:rPr>
        <w:t>“MCA”) and have regard to the guidance in the Code of Practice to the MCA.</w:t>
      </w:r>
    </w:p>
    <w:p w14:paraId="1F570B4B" w14:textId="77777777" w:rsidR="000D0E45" w:rsidRDefault="000D0E45" w:rsidP="000D0E45">
      <w:pPr>
        <w:numPr>
          <w:ilvl w:val="0"/>
          <w:numId w:val="4"/>
        </w:numPr>
        <w:tabs>
          <w:tab w:val="num" w:pos="1620"/>
        </w:tabs>
        <w:spacing w:before="120" w:after="0" w:line="240" w:lineRule="auto"/>
        <w:ind w:left="1620" w:hanging="486"/>
        <w:jc w:val="both"/>
        <w:rPr>
          <w:rFonts w:ascii="Times New Roman" w:hAnsi="Times New Roman" w:cs="Times New Roman"/>
          <w:lang w:val="en-US" w:eastAsia="zh-CN"/>
        </w:rPr>
      </w:pPr>
      <w:r>
        <w:rPr>
          <w:rFonts w:ascii="Times New Roman" w:hAnsi="Times New Roman" w:cs="Times New Roman"/>
          <w:lang w:val="en-US" w:eastAsia="zh-CN"/>
        </w:rPr>
        <w:tab/>
        <w:t xml:space="preserve">The deputy/deputies* does/do* not have authority to </w:t>
      </w:r>
      <w:proofErr w:type="gramStart"/>
      <w:r>
        <w:rPr>
          <w:rFonts w:ascii="Times New Roman" w:hAnsi="Times New Roman" w:cs="Times New Roman"/>
          <w:lang w:val="en-US" w:eastAsia="zh-CN"/>
        </w:rPr>
        <w:t>make a decision</w:t>
      </w:r>
      <w:proofErr w:type="gramEnd"/>
      <w:r>
        <w:rPr>
          <w:rFonts w:ascii="Times New Roman" w:hAnsi="Times New Roman" w:cs="Times New Roman"/>
          <w:lang w:val="en-US" w:eastAsia="zh-CN"/>
        </w:rPr>
        <w:t xml:space="preserve"> on behalf of P in relation to a matter if the deputy/deputies* know(s) or has/have* reasonable grounds for believing that P has capacity in relation to the matter.</w:t>
      </w:r>
    </w:p>
    <w:p w14:paraId="69590107" w14:textId="77777777" w:rsidR="000D0E45" w:rsidRDefault="000D0E45" w:rsidP="000D0E45">
      <w:pPr>
        <w:numPr>
          <w:ilvl w:val="0"/>
          <w:numId w:val="4"/>
        </w:numPr>
        <w:tabs>
          <w:tab w:val="num" w:pos="1620"/>
        </w:tabs>
        <w:spacing w:before="120" w:after="0" w:line="240" w:lineRule="auto"/>
        <w:ind w:left="1620" w:hanging="486"/>
        <w:jc w:val="both"/>
        <w:rPr>
          <w:rFonts w:ascii="Times New Roman" w:hAnsi="Times New Roman" w:cs="Times New Roman"/>
          <w:lang w:val="en-US" w:eastAsia="zh-CN"/>
        </w:rPr>
      </w:pPr>
      <w:r>
        <w:rPr>
          <w:rFonts w:ascii="Times New Roman" w:hAnsi="Times New Roman" w:cs="Times New Roman"/>
          <w:lang w:val="en-US" w:eastAsia="zh-CN"/>
        </w:rPr>
        <w:tab/>
        <w:t>In the event the deputy or any of the deputies (where two or more deputies are appointed) dies, becomes a bankrupt (for a property and affairs deputy) or lacks mental capacity to act as deputy, the following are appointed to succeed that deputy in the stated order:</w:t>
      </w:r>
    </w:p>
    <w:p w14:paraId="16896002" w14:textId="77777777" w:rsidR="000D0E45" w:rsidRDefault="000D0E45" w:rsidP="000D0E45">
      <w:pPr>
        <w:numPr>
          <w:ilvl w:val="0"/>
          <w:numId w:val="5"/>
        </w:num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w:t>
      </w:r>
      <w:r>
        <w:rPr>
          <w:rFonts w:ascii="Times New Roman" w:hAnsi="Times New Roman" w:cs="Times New Roman"/>
          <w:i/>
          <w:lang w:val="en-US" w:eastAsia="zh-CN"/>
        </w:rPr>
        <w:t>State name</w:t>
      </w:r>
      <w:r>
        <w:rPr>
          <w:rFonts w:ascii="Times New Roman" w:hAnsi="Times New Roman" w:cs="Times New Roman"/>
          <w:lang w:val="en-US" w:eastAsia="zh-CN"/>
        </w:rPr>
        <w:t>] (ID No. [</w:t>
      </w:r>
      <w:r>
        <w:rPr>
          <w:rFonts w:ascii="Times New Roman" w:hAnsi="Times New Roman" w:cs="Times New Roman"/>
          <w:i/>
          <w:lang w:val="en-US" w:eastAsia="zh-CN"/>
        </w:rPr>
        <w:t>state number</w:t>
      </w:r>
      <w:r>
        <w:rPr>
          <w:rFonts w:ascii="Times New Roman" w:hAnsi="Times New Roman" w:cs="Times New Roman"/>
          <w:lang w:val="en-US" w:eastAsia="zh-CN"/>
        </w:rPr>
        <w:t>]) of [</w:t>
      </w:r>
      <w:r>
        <w:rPr>
          <w:rFonts w:ascii="Times New Roman" w:hAnsi="Times New Roman" w:cs="Times New Roman"/>
          <w:i/>
          <w:lang w:val="en-US" w:eastAsia="zh-CN"/>
        </w:rPr>
        <w:t>state address</w:t>
      </w:r>
      <w:r>
        <w:rPr>
          <w:rFonts w:ascii="Times New Roman" w:hAnsi="Times New Roman" w:cs="Times New Roman"/>
          <w:lang w:val="en-US" w:eastAsia="zh-CN"/>
        </w:rPr>
        <w:t>].</w:t>
      </w:r>
    </w:p>
    <w:p w14:paraId="2F34E6DF" w14:textId="77777777" w:rsidR="000D0E45" w:rsidRDefault="000D0E45" w:rsidP="000D0E45">
      <w:pPr>
        <w:numPr>
          <w:ilvl w:val="0"/>
          <w:numId w:val="5"/>
        </w:numPr>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w:t>
      </w:r>
      <w:r>
        <w:rPr>
          <w:rFonts w:ascii="Times New Roman" w:hAnsi="Times New Roman" w:cs="Times New Roman"/>
          <w:i/>
          <w:lang w:val="en-US" w:eastAsia="zh-CN"/>
        </w:rPr>
        <w:t>State name</w:t>
      </w:r>
      <w:r>
        <w:rPr>
          <w:rFonts w:ascii="Times New Roman" w:hAnsi="Times New Roman" w:cs="Times New Roman"/>
          <w:lang w:val="en-US" w:eastAsia="zh-CN"/>
        </w:rPr>
        <w:t>] (ID No. [</w:t>
      </w:r>
      <w:r>
        <w:rPr>
          <w:rFonts w:ascii="Times New Roman" w:hAnsi="Times New Roman" w:cs="Times New Roman"/>
          <w:i/>
          <w:lang w:val="en-US" w:eastAsia="zh-CN"/>
        </w:rPr>
        <w:t>state number</w:t>
      </w:r>
      <w:r>
        <w:rPr>
          <w:rFonts w:ascii="Times New Roman" w:hAnsi="Times New Roman" w:cs="Times New Roman"/>
          <w:lang w:val="en-US" w:eastAsia="zh-CN"/>
        </w:rPr>
        <w:t>]) of [</w:t>
      </w:r>
      <w:r>
        <w:rPr>
          <w:rFonts w:ascii="Times New Roman" w:hAnsi="Times New Roman" w:cs="Times New Roman"/>
          <w:i/>
          <w:lang w:val="en-US" w:eastAsia="zh-CN"/>
        </w:rPr>
        <w:t>state address</w:t>
      </w:r>
      <w:r>
        <w:rPr>
          <w:rFonts w:ascii="Times New Roman" w:hAnsi="Times New Roman" w:cs="Times New Roman"/>
          <w:lang w:val="en-US" w:eastAsia="zh-CN"/>
        </w:rPr>
        <w:t>] etc.</w:t>
      </w:r>
    </w:p>
    <w:p w14:paraId="1B89D10E" w14:textId="77777777" w:rsidR="000D0E45" w:rsidRDefault="000D0E45" w:rsidP="000D0E45">
      <w:pPr>
        <w:numPr>
          <w:ilvl w:val="0"/>
          <w:numId w:val="4"/>
        </w:numPr>
        <w:tabs>
          <w:tab w:val="num" w:pos="1620"/>
        </w:tabs>
        <w:spacing w:before="120" w:after="0" w:line="240" w:lineRule="auto"/>
        <w:ind w:left="1620" w:hanging="486"/>
        <w:jc w:val="both"/>
        <w:rPr>
          <w:rFonts w:ascii="Times New Roman" w:hAnsi="Times New Roman" w:cs="Times New Roman"/>
          <w:lang w:val="en-US" w:eastAsia="zh-CN"/>
        </w:rPr>
      </w:pPr>
      <w:r>
        <w:rPr>
          <w:rFonts w:ascii="Times New Roman" w:hAnsi="Times New Roman" w:cs="Times New Roman"/>
          <w:lang w:val="en-US" w:eastAsia="zh-CN"/>
        </w:rPr>
        <w:tab/>
        <w:t xml:space="preserve">Upon the happening of such an event in paragraph (f), the surviving deputy or remaining deputy together with the successor deputy are to inform the Office of the Public Guardian and to apply to Court providing evidence of the event for the Court to confirm the appointment of the successor deputy. </w:t>
      </w:r>
    </w:p>
    <w:p w14:paraId="1125C9F9" w14:textId="77777777" w:rsidR="000D0E45" w:rsidRDefault="000D0E45" w:rsidP="000D0E45">
      <w:pPr>
        <w:spacing w:before="120" w:after="0" w:line="240" w:lineRule="auto"/>
        <w:ind w:left="1620"/>
        <w:jc w:val="both"/>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i/>
          <w:lang w:eastAsia="zh-CN"/>
        </w:rPr>
        <w:t>Note: The prayer for successor deputy or deputies should only be included if there is a need for a successor deputy or deputies to be appointed, for example, if the proposed deputy is likely to predecease P</w:t>
      </w:r>
      <w:r>
        <w:rPr>
          <w:rFonts w:ascii="Times New Roman" w:hAnsi="Times New Roman" w:cs="Times New Roman"/>
          <w:lang w:eastAsia="zh-CN"/>
        </w:rPr>
        <w:t xml:space="preserve">.] </w:t>
      </w:r>
    </w:p>
    <w:p w14:paraId="71C21EA9" w14:textId="77777777" w:rsidR="000D0E45" w:rsidRDefault="000D0E45" w:rsidP="000D0E45">
      <w:pPr>
        <w:tabs>
          <w:tab w:val="num" w:pos="1701"/>
        </w:tabs>
        <w:spacing w:before="120" w:after="0" w:line="240" w:lineRule="auto"/>
        <w:ind w:left="1701"/>
        <w:jc w:val="both"/>
        <w:rPr>
          <w:rFonts w:ascii="Times New Roman" w:hAnsi="Times New Roman" w:cs="Times New Roman"/>
          <w:lang w:val="en-US" w:eastAsia="zh-CN"/>
        </w:rPr>
      </w:pPr>
    </w:p>
    <w:p w14:paraId="3F1F24FE" w14:textId="77777777" w:rsidR="000D0E45" w:rsidRDefault="000D0E45" w:rsidP="000D0E45">
      <w:pPr>
        <w:keepNext/>
        <w:tabs>
          <w:tab w:val="left" w:pos="567"/>
          <w:tab w:val="left" w:pos="1134"/>
          <w:tab w:val="left" w:pos="1530"/>
          <w:tab w:val="left" w:pos="162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ab/>
        <w:t>(2)</w:t>
      </w:r>
      <w:r>
        <w:rPr>
          <w:rFonts w:ascii="Times New Roman" w:hAnsi="Times New Roman" w:cs="Times New Roman"/>
          <w:b/>
          <w:lang w:val="en-US" w:eastAsia="zh-CN"/>
        </w:rPr>
        <w:t xml:space="preserve"> </w:t>
      </w:r>
      <w:r>
        <w:rPr>
          <w:rFonts w:ascii="Times New Roman" w:hAnsi="Times New Roman" w:cs="Times New Roman"/>
          <w:b/>
          <w:lang w:val="en-US" w:eastAsia="zh-CN"/>
        </w:rPr>
        <w:tab/>
        <w:t>Authority of Deputy/Deputies* in respect of P’s personal welfare:</w:t>
      </w:r>
      <w:r>
        <w:rPr>
          <w:rFonts w:ascii="Times New Roman" w:hAnsi="Times New Roman" w:cs="Times New Roman"/>
          <w:lang w:val="en-US" w:eastAsia="zh-CN"/>
        </w:rPr>
        <w:t xml:space="preserve"> </w:t>
      </w:r>
    </w:p>
    <w:p w14:paraId="28DAF7D2" w14:textId="77777777" w:rsidR="000D0E45" w:rsidRDefault="000D0E45" w:rsidP="000D0E45">
      <w:pPr>
        <w:keepNext/>
        <w:tabs>
          <w:tab w:val="left" w:pos="1134"/>
          <w:tab w:val="left" w:pos="1701"/>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t xml:space="preserve">(a) </w:t>
      </w:r>
      <w:r>
        <w:rPr>
          <w:rFonts w:ascii="Times New Roman" w:hAnsi="Times New Roman" w:cs="Times New Roman"/>
          <w:lang w:val="en-US" w:eastAsia="zh-CN"/>
        </w:rPr>
        <w:tab/>
        <w:t>The Court grants authority to the deputy/deputies* to make the following decisions on behalf of P, that P is unable to make for himself/herself* when the decision needs to be made:</w:t>
      </w:r>
    </w:p>
    <w:p w14:paraId="7361FB11" w14:textId="77777777" w:rsidR="000D0E45" w:rsidRDefault="000D0E45" w:rsidP="000D0E45">
      <w:pPr>
        <w:numPr>
          <w:ilvl w:val="0"/>
          <w:numId w:val="6"/>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where P should </w:t>
      </w:r>
      <w:proofErr w:type="gramStart"/>
      <w:r>
        <w:rPr>
          <w:rFonts w:ascii="Times New Roman" w:hAnsi="Times New Roman" w:cs="Times New Roman"/>
          <w:lang w:val="en-US" w:eastAsia="zh-CN"/>
        </w:rPr>
        <w:t>live;</w:t>
      </w:r>
      <w:proofErr w:type="gramEnd"/>
    </w:p>
    <w:p w14:paraId="10E9BBD5" w14:textId="77777777" w:rsidR="000D0E45" w:rsidRDefault="000D0E45" w:rsidP="000D0E45">
      <w:pPr>
        <w:numPr>
          <w:ilvl w:val="0"/>
          <w:numId w:val="6"/>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with whom P should </w:t>
      </w:r>
      <w:proofErr w:type="gramStart"/>
      <w:r>
        <w:rPr>
          <w:rFonts w:ascii="Times New Roman" w:hAnsi="Times New Roman" w:cs="Times New Roman"/>
          <w:lang w:val="en-US" w:eastAsia="zh-CN"/>
        </w:rPr>
        <w:t>live;</w:t>
      </w:r>
      <w:proofErr w:type="gramEnd"/>
    </w:p>
    <w:p w14:paraId="71D78935" w14:textId="77777777" w:rsidR="000D0E45" w:rsidRDefault="000D0E45" w:rsidP="000D0E45">
      <w:pPr>
        <w:numPr>
          <w:ilvl w:val="0"/>
          <w:numId w:val="6"/>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consenting to medical or dental examination and treatment on P’s </w:t>
      </w:r>
      <w:proofErr w:type="gramStart"/>
      <w:r>
        <w:rPr>
          <w:rFonts w:ascii="Times New Roman" w:hAnsi="Times New Roman" w:cs="Times New Roman"/>
          <w:lang w:val="en-US" w:eastAsia="zh-CN"/>
        </w:rPr>
        <w:t>behalf;</w:t>
      </w:r>
      <w:proofErr w:type="gramEnd"/>
    </w:p>
    <w:p w14:paraId="74B7A43F" w14:textId="77777777" w:rsidR="000D0E45" w:rsidRDefault="000D0E45" w:rsidP="000D0E45">
      <w:pPr>
        <w:numPr>
          <w:ilvl w:val="0"/>
          <w:numId w:val="6"/>
        </w:numPr>
        <w:tabs>
          <w:tab w:val="left" w:pos="2430"/>
        </w:tabs>
        <w:spacing w:before="120" w:after="0" w:line="240" w:lineRule="auto"/>
        <w:jc w:val="both"/>
        <w:rPr>
          <w:rFonts w:ascii="Times New Roman" w:hAnsi="Times New Roman" w:cs="Times New Roman"/>
          <w:lang w:val="en-US" w:eastAsia="zh-CN"/>
        </w:rPr>
      </w:pPr>
      <w:proofErr w:type="gramStart"/>
      <w:r>
        <w:rPr>
          <w:rFonts w:ascii="Times New Roman" w:hAnsi="Times New Roman" w:cs="Times New Roman"/>
          <w:lang w:val="en-US" w:eastAsia="zh-CN"/>
        </w:rPr>
        <w:t>making arrangements</w:t>
      </w:r>
      <w:proofErr w:type="gramEnd"/>
      <w:r>
        <w:rPr>
          <w:rFonts w:ascii="Times New Roman" w:hAnsi="Times New Roman" w:cs="Times New Roman"/>
          <w:lang w:val="en-US" w:eastAsia="zh-CN"/>
        </w:rPr>
        <w:t xml:space="preserve"> for the provision of care services; and</w:t>
      </w:r>
    </w:p>
    <w:p w14:paraId="4424F79A" w14:textId="77777777" w:rsidR="000D0E45" w:rsidRDefault="000D0E45" w:rsidP="000D0E45">
      <w:pPr>
        <w:numPr>
          <w:ilvl w:val="0"/>
          <w:numId w:val="6"/>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complaints about P’s care or treatment.</w:t>
      </w:r>
    </w:p>
    <w:p w14:paraId="593BAC61" w14:textId="77777777" w:rsidR="000D0E45" w:rsidRDefault="000D0E45" w:rsidP="000D0E45">
      <w:pPr>
        <w:numPr>
          <w:ilvl w:val="0"/>
          <w:numId w:val="6"/>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w:t>
      </w:r>
      <w:r>
        <w:rPr>
          <w:rFonts w:ascii="Times New Roman" w:hAnsi="Times New Roman" w:cs="Times New Roman"/>
          <w:i/>
          <w:lang w:val="en-US" w:eastAsia="zh-CN"/>
        </w:rPr>
        <w:t>to state any other matters for which power is sought for deputy/deputies* to make decision</w:t>
      </w:r>
      <w:r>
        <w:rPr>
          <w:rFonts w:ascii="Times New Roman" w:hAnsi="Times New Roman" w:cs="Times New Roman"/>
          <w:lang w:val="en-US" w:eastAsia="zh-CN"/>
        </w:rPr>
        <w:t>]</w:t>
      </w:r>
    </w:p>
    <w:p w14:paraId="6150F27B" w14:textId="77777777" w:rsidR="000D0E45" w:rsidRDefault="000D0E45" w:rsidP="000D0E45">
      <w:pPr>
        <w:spacing w:before="120" w:after="0" w:line="240" w:lineRule="auto"/>
        <w:ind w:left="2421"/>
        <w:jc w:val="both"/>
        <w:rPr>
          <w:rFonts w:ascii="Times New Roman" w:hAnsi="Times New Roman" w:cs="Times New Roman"/>
          <w:lang w:val="en-US" w:eastAsia="zh-CN"/>
        </w:rPr>
      </w:pPr>
    </w:p>
    <w:p w14:paraId="79735270" w14:textId="77777777" w:rsidR="000D0E45" w:rsidRDefault="000D0E45" w:rsidP="000D0E45">
      <w:pPr>
        <w:numPr>
          <w:ilvl w:val="0"/>
          <w:numId w:val="7"/>
        </w:numPr>
        <w:tabs>
          <w:tab w:val="num" w:pos="1710"/>
        </w:tabs>
        <w:spacing w:before="120" w:after="0" w:line="240" w:lineRule="auto"/>
        <w:ind w:left="1701" w:hanging="567"/>
        <w:jc w:val="both"/>
        <w:rPr>
          <w:rFonts w:ascii="Times New Roman" w:hAnsi="Times New Roman" w:cs="Times New Roman"/>
          <w:lang w:val="en-US" w:eastAsia="zh-CN"/>
        </w:rPr>
      </w:pPr>
      <w:proofErr w:type="gramStart"/>
      <w:r>
        <w:rPr>
          <w:rFonts w:ascii="Times New Roman" w:hAnsi="Times New Roman" w:cs="Times New Roman"/>
          <w:lang w:val="en-US" w:eastAsia="zh-CN"/>
        </w:rPr>
        <w:t>For the purpose of</w:t>
      </w:r>
      <w:proofErr w:type="gramEnd"/>
      <w:r>
        <w:rPr>
          <w:rFonts w:ascii="Times New Roman" w:hAnsi="Times New Roman" w:cs="Times New Roman"/>
          <w:lang w:val="en-US" w:eastAsia="zh-CN"/>
        </w:rPr>
        <w:t xml:space="preserve"> giving effect to any decision, the deputy/deputies* may execute or sign any necessary deeds or documents.</w:t>
      </w:r>
    </w:p>
    <w:p w14:paraId="582E9942" w14:textId="77777777" w:rsidR="000D0E45" w:rsidRDefault="000D0E45" w:rsidP="000D0E45">
      <w:pPr>
        <w:spacing w:before="120" w:after="0" w:line="240" w:lineRule="auto"/>
        <w:ind w:left="360"/>
        <w:jc w:val="both"/>
        <w:rPr>
          <w:rFonts w:ascii="Times New Roman" w:hAnsi="Times New Roman" w:cs="Times New Roman"/>
          <w:lang w:val="en-US" w:eastAsia="zh-CN"/>
        </w:rPr>
      </w:pPr>
    </w:p>
    <w:p w14:paraId="0EBA5B83" w14:textId="77777777" w:rsidR="000D0E45" w:rsidRDefault="000D0E45" w:rsidP="000D0E45">
      <w:pPr>
        <w:numPr>
          <w:ilvl w:val="0"/>
          <w:numId w:val="7"/>
        </w:numPr>
        <w:tabs>
          <w:tab w:val="num" w:pos="1710"/>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t xml:space="preserve">The deputy/deputies* does/do* not have the authority to make the following decisions or to do the following things in relation to P: </w:t>
      </w:r>
    </w:p>
    <w:p w14:paraId="1E555E99" w14:textId="77777777" w:rsidR="000D0E45" w:rsidRDefault="000D0E45" w:rsidP="000D0E45">
      <w:pPr>
        <w:numPr>
          <w:ilvl w:val="0"/>
          <w:numId w:val="8"/>
        </w:numPr>
        <w:tabs>
          <w:tab w:val="left" w:pos="2430"/>
        </w:tabs>
        <w:spacing w:before="120" w:after="0" w:line="240" w:lineRule="auto"/>
        <w:jc w:val="both"/>
        <w:rPr>
          <w:rFonts w:ascii="Times New Roman" w:hAnsi="Times New Roman" w:cs="Times New Roman"/>
          <w:lang w:val="en-US" w:eastAsia="zh-CN"/>
        </w:rPr>
      </w:pPr>
      <w:bookmarkStart w:id="0" w:name="_Hlk93592822"/>
      <w:r>
        <w:rPr>
          <w:rFonts w:ascii="Times New Roman" w:hAnsi="Times New Roman" w:cs="Times New Roman"/>
          <w:lang w:val="en-US" w:eastAsia="zh-CN"/>
        </w:rPr>
        <w:t xml:space="preserve">to prohibit any person from having contact with </w:t>
      </w:r>
      <w:proofErr w:type="gramStart"/>
      <w:r>
        <w:rPr>
          <w:rFonts w:ascii="Times New Roman" w:hAnsi="Times New Roman" w:cs="Times New Roman"/>
          <w:lang w:val="en-US" w:eastAsia="zh-CN"/>
        </w:rPr>
        <w:t>P;</w:t>
      </w:r>
      <w:proofErr w:type="gramEnd"/>
    </w:p>
    <w:p w14:paraId="4C1ADB4A" w14:textId="77777777" w:rsidR="000D0E45" w:rsidRDefault="000D0E45" w:rsidP="000D0E45">
      <w:pPr>
        <w:numPr>
          <w:ilvl w:val="0"/>
          <w:numId w:val="8"/>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to direct a person responsible for P’s health care to allow a different person to take over that </w:t>
      </w:r>
      <w:proofErr w:type="gramStart"/>
      <w:r>
        <w:rPr>
          <w:rFonts w:ascii="Times New Roman" w:hAnsi="Times New Roman" w:cs="Times New Roman"/>
          <w:lang w:val="en-US" w:eastAsia="zh-CN"/>
        </w:rPr>
        <w:t>responsibility;</w:t>
      </w:r>
      <w:proofErr w:type="gramEnd"/>
    </w:p>
    <w:p w14:paraId="3D5B7934" w14:textId="77777777" w:rsidR="000D0E45" w:rsidRDefault="000D0E45" w:rsidP="000D0E45">
      <w:pPr>
        <w:numPr>
          <w:ilvl w:val="0"/>
          <w:numId w:val="8"/>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lastRenderedPageBreak/>
        <w:t>to consent to specific treatment if P has made a valid and applicable advance decision to refuse that specific treatment; and</w:t>
      </w:r>
    </w:p>
    <w:bookmarkEnd w:id="0"/>
    <w:p w14:paraId="79459921" w14:textId="77777777" w:rsidR="000D0E45" w:rsidRDefault="000D0E45" w:rsidP="000D0E45">
      <w:pPr>
        <w:numPr>
          <w:ilvl w:val="0"/>
          <w:numId w:val="8"/>
        </w:numPr>
        <w:tabs>
          <w:tab w:val="left" w:pos="2430"/>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 xml:space="preserve">to do an act that is intended to restrain P otherwise than in accordance with the conditions specified in the MCA. </w:t>
      </w:r>
    </w:p>
    <w:p w14:paraId="7E106DA3" w14:textId="77777777" w:rsidR="000D0E45" w:rsidRDefault="000D0E45" w:rsidP="000D0E45">
      <w:pPr>
        <w:spacing w:before="120" w:after="0" w:line="240" w:lineRule="auto"/>
        <w:ind w:left="1080"/>
        <w:jc w:val="both"/>
        <w:rPr>
          <w:rFonts w:ascii="Times New Roman" w:hAnsi="Times New Roman" w:cs="Times New Roman"/>
          <w:lang w:val="en-US" w:eastAsia="zh-CN"/>
        </w:rPr>
      </w:pPr>
    </w:p>
    <w:p w14:paraId="574B00B9" w14:textId="77777777" w:rsidR="000D0E45" w:rsidRDefault="000D0E45" w:rsidP="000D0E45">
      <w:pPr>
        <w:tabs>
          <w:tab w:val="left" w:pos="567"/>
          <w:tab w:val="left" w:pos="1134"/>
        </w:tabs>
        <w:spacing w:before="120" w:after="0" w:line="240" w:lineRule="auto"/>
        <w:ind w:left="1134" w:hanging="1134"/>
        <w:jc w:val="both"/>
        <w:rPr>
          <w:rFonts w:ascii="Times New Roman" w:hAnsi="Times New Roman" w:cs="Times New Roman"/>
          <w:b/>
          <w:lang w:val="en-US" w:eastAsia="zh-CN"/>
        </w:rPr>
      </w:pPr>
      <w:r>
        <w:rPr>
          <w:rFonts w:ascii="Times New Roman" w:hAnsi="Times New Roman" w:cs="Times New Roman"/>
          <w:lang w:val="en-US" w:eastAsia="zh-CN"/>
        </w:rPr>
        <w:tab/>
        <w:t>(3)</w:t>
      </w:r>
      <w:r>
        <w:rPr>
          <w:rFonts w:ascii="Times New Roman" w:hAnsi="Times New Roman" w:cs="Times New Roman"/>
          <w:b/>
          <w:lang w:val="en-US" w:eastAsia="zh-CN"/>
        </w:rPr>
        <w:t xml:space="preserve"> </w:t>
      </w:r>
      <w:r>
        <w:rPr>
          <w:rFonts w:ascii="Times New Roman" w:hAnsi="Times New Roman" w:cs="Times New Roman"/>
          <w:b/>
          <w:lang w:val="en-US" w:eastAsia="zh-CN"/>
        </w:rPr>
        <w:tab/>
        <w:t xml:space="preserve">Authority of Deputy/Deputies* in respect of the property and affairs of P </w:t>
      </w:r>
    </w:p>
    <w:p w14:paraId="73679272" w14:textId="77777777" w:rsidR="000D0E45" w:rsidRPr="009218B5" w:rsidRDefault="000D0E45" w:rsidP="000D0E45">
      <w:pPr>
        <w:numPr>
          <w:ilvl w:val="0"/>
          <w:numId w:val="9"/>
        </w:numPr>
        <w:tabs>
          <w:tab w:val="num" w:pos="1701"/>
        </w:tabs>
        <w:spacing w:before="120" w:after="0" w:line="240" w:lineRule="auto"/>
        <w:ind w:left="1701" w:hanging="567"/>
        <w:jc w:val="both"/>
        <w:rPr>
          <w:rFonts w:ascii="Times New Roman" w:hAnsi="Times New Roman" w:cs="Times New Roman"/>
          <w:lang w:val="en-US" w:eastAsia="zh-CN"/>
        </w:rPr>
      </w:pPr>
      <w:r w:rsidRPr="009218B5">
        <w:rPr>
          <w:rFonts w:ascii="Times New Roman" w:hAnsi="Times New Roman" w:cs="Times New Roman"/>
          <w:lang w:val="en-US" w:eastAsia="zh-CN"/>
        </w:rPr>
        <w:tab/>
        <w:t xml:space="preserve">The deputy/deputies is/are </w:t>
      </w:r>
      <w:proofErr w:type="spellStart"/>
      <w:r w:rsidRPr="009218B5">
        <w:rPr>
          <w:rFonts w:ascii="Times New Roman" w:hAnsi="Times New Roman" w:cs="Times New Roman"/>
          <w:lang w:val="en-US" w:eastAsia="zh-CN"/>
        </w:rPr>
        <w:t>authorised</w:t>
      </w:r>
      <w:proofErr w:type="spellEnd"/>
      <w:r w:rsidRPr="009218B5">
        <w:rPr>
          <w:rFonts w:ascii="Times New Roman" w:hAnsi="Times New Roman" w:cs="Times New Roman"/>
          <w:lang w:val="en-US" w:eastAsia="zh-CN"/>
        </w:rPr>
        <w:t xml:space="preserve"> to do all such acts as may be necessary or expedient for giving effect to the decisions made in respect of P’s property and affairs pursuant to this Order of Court including, but not limited to the authority to:</w:t>
      </w:r>
    </w:p>
    <w:p w14:paraId="676A0610" w14:textId="77777777" w:rsidR="000D0E45" w:rsidRPr="009218B5" w:rsidRDefault="000D0E45" w:rsidP="000D0E45">
      <w:pPr>
        <w:numPr>
          <w:ilvl w:val="0"/>
          <w:numId w:val="13"/>
        </w:numPr>
        <w:tabs>
          <w:tab w:val="left" w:pos="2430"/>
        </w:tabs>
        <w:spacing w:before="120" w:after="0" w:line="240" w:lineRule="auto"/>
        <w:jc w:val="both"/>
        <w:rPr>
          <w:rFonts w:ascii="Times New Roman" w:hAnsi="Times New Roman" w:cs="Times New Roman"/>
          <w:lang w:val="en-US" w:eastAsia="zh-CN"/>
        </w:rPr>
      </w:pPr>
      <w:r w:rsidRPr="009218B5">
        <w:rPr>
          <w:rFonts w:ascii="Times New Roman" w:hAnsi="Times New Roman" w:cs="Times New Roman"/>
          <w:lang w:val="en-US" w:eastAsia="zh-CN"/>
        </w:rPr>
        <w:t xml:space="preserve">execute and sign any necessary deeds or </w:t>
      </w:r>
      <w:proofErr w:type="gramStart"/>
      <w:r w:rsidRPr="009218B5">
        <w:rPr>
          <w:rFonts w:ascii="Times New Roman" w:hAnsi="Times New Roman" w:cs="Times New Roman"/>
          <w:lang w:val="en-US" w:eastAsia="zh-CN"/>
        </w:rPr>
        <w:t>documents;</w:t>
      </w:r>
      <w:proofErr w:type="gramEnd"/>
    </w:p>
    <w:p w14:paraId="69778E51" w14:textId="77777777" w:rsidR="000D0E45" w:rsidRPr="009218B5" w:rsidRDefault="000D0E45" w:rsidP="000D0E45">
      <w:pPr>
        <w:numPr>
          <w:ilvl w:val="0"/>
          <w:numId w:val="13"/>
        </w:numPr>
        <w:tabs>
          <w:tab w:val="left" w:pos="2430"/>
        </w:tabs>
        <w:spacing w:before="120" w:after="0" w:line="240" w:lineRule="auto"/>
        <w:jc w:val="both"/>
        <w:rPr>
          <w:rFonts w:ascii="Times New Roman" w:hAnsi="Times New Roman" w:cs="Times New Roman"/>
          <w:lang w:val="en-US" w:eastAsia="zh-CN"/>
        </w:rPr>
      </w:pPr>
      <w:r w:rsidRPr="009218B5">
        <w:rPr>
          <w:rFonts w:ascii="Times New Roman" w:hAnsi="Times New Roman" w:cs="Times New Roman"/>
          <w:lang w:val="en-US" w:eastAsia="zh-CN"/>
        </w:rPr>
        <w:t xml:space="preserve">take control of the property and affairs of P; and </w:t>
      </w:r>
    </w:p>
    <w:p w14:paraId="2A9BB8F5" w14:textId="77777777" w:rsidR="000D0E45" w:rsidRPr="009218B5" w:rsidRDefault="000D0E45" w:rsidP="000D0E45">
      <w:pPr>
        <w:numPr>
          <w:ilvl w:val="0"/>
          <w:numId w:val="13"/>
        </w:numPr>
        <w:tabs>
          <w:tab w:val="left" w:pos="2430"/>
        </w:tabs>
        <w:spacing w:before="120" w:after="0" w:line="240" w:lineRule="auto"/>
        <w:jc w:val="both"/>
        <w:rPr>
          <w:rFonts w:ascii="Times New Roman" w:hAnsi="Times New Roman" w:cs="Times New Roman"/>
          <w:lang w:val="en-US" w:eastAsia="zh-CN"/>
        </w:rPr>
      </w:pPr>
      <w:r w:rsidRPr="009218B5">
        <w:rPr>
          <w:rFonts w:ascii="Times New Roman" w:hAnsi="Times New Roman" w:cs="Times New Roman"/>
          <w:lang w:val="en-US" w:eastAsia="zh-CN"/>
        </w:rPr>
        <w:t>exercise the same powers of management as P has as beneficial owner.</w:t>
      </w:r>
    </w:p>
    <w:p w14:paraId="33134853" w14:textId="77777777" w:rsidR="000D0E45" w:rsidRDefault="000D0E45" w:rsidP="000D0E45">
      <w:pPr>
        <w:spacing w:before="120" w:after="0" w:line="240" w:lineRule="auto"/>
        <w:ind w:left="1701"/>
        <w:jc w:val="both"/>
        <w:rPr>
          <w:rFonts w:ascii="Times New Roman" w:hAnsi="Times New Roman" w:cs="Times New Roman"/>
          <w:lang w:val="en-US" w:eastAsia="zh-CN"/>
        </w:rPr>
      </w:pPr>
    </w:p>
    <w:p w14:paraId="05CA7046" w14:textId="77777777" w:rsidR="000D0E45" w:rsidRDefault="000D0E45" w:rsidP="000D0E45">
      <w:pPr>
        <w:numPr>
          <w:ilvl w:val="0"/>
          <w:numId w:val="9"/>
        </w:numPr>
        <w:tabs>
          <w:tab w:val="num" w:pos="1701"/>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tab/>
        <w:t xml:space="preserve">The deputy/deputies* is/are* </w:t>
      </w:r>
      <w:proofErr w:type="spellStart"/>
      <w:r>
        <w:rPr>
          <w:rFonts w:ascii="Times New Roman" w:hAnsi="Times New Roman" w:cs="Times New Roman"/>
          <w:lang w:val="en-US" w:eastAsia="zh-CN"/>
        </w:rPr>
        <w:t>authorised</w:t>
      </w:r>
      <w:proofErr w:type="spellEnd"/>
      <w:r>
        <w:rPr>
          <w:rFonts w:ascii="Times New Roman" w:hAnsi="Times New Roman" w:cs="Times New Roman"/>
          <w:lang w:val="en-US" w:eastAsia="zh-CN"/>
        </w:rPr>
        <w:t xml:space="preserve"> to do the following:</w:t>
      </w:r>
    </w:p>
    <w:p w14:paraId="4241D1EC" w14:textId="77777777" w:rsidR="000D0E45" w:rsidRDefault="000D0E45" w:rsidP="000D0E45">
      <w:pPr>
        <w:tabs>
          <w:tab w:val="left" w:pos="1710"/>
        </w:tabs>
        <w:spacing w:before="120" w:after="0" w:line="240" w:lineRule="auto"/>
        <w:ind w:left="360"/>
        <w:jc w:val="both"/>
        <w:rPr>
          <w:rFonts w:ascii="Times New Roman" w:hAnsi="Times New Roman" w:cs="Times New Roman"/>
          <w:lang w:val="en-US" w:eastAsia="zh-CN"/>
        </w:rPr>
      </w:pPr>
      <w:r>
        <w:rPr>
          <w:rFonts w:ascii="Times New Roman" w:hAnsi="Times New Roman" w:cs="Times New Roman"/>
          <w:lang w:val="en-US" w:eastAsia="zh-CN"/>
        </w:rPr>
        <w:tab/>
        <w:t>[</w:t>
      </w:r>
      <w:r>
        <w:rPr>
          <w:rFonts w:ascii="Times New Roman" w:hAnsi="Times New Roman" w:cs="Times New Roman"/>
          <w:i/>
          <w:lang w:val="en-US" w:eastAsia="zh-CN"/>
        </w:rPr>
        <w:t>Note:   To include here the relevant powers sought</w:t>
      </w:r>
      <w:r>
        <w:rPr>
          <w:rFonts w:ascii="Times New Roman" w:hAnsi="Times New Roman" w:cs="Times New Roman"/>
          <w:lang w:val="en-US" w:eastAsia="zh-CN"/>
        </w:rPr>
        <w:t>]</w:t>
      </w:r>
    </w:p>
    <w:p w14:paraId="721F0FD1" w14:textId="77777777" w:rsidR="000D0E45" w:rsidRDefault="000D0E45" w:rsidP="000D0E45">
      <w:pPr>
        <w:spacing w:before="120" w:after="0" w:line="240" w:lineRule="auto"/>
        <w:jc w:val="both"/>
        <w:rPr>
          <w:rFonts w:ascii="Times New Roman" w:hAnsi="Times New Roman" w:cs="Times New Roman"/>
          <w:lang w:val="en-US" w:eastAsia="zh-CN"/>
        </w:rPr>
      </w:pPr>
    </w:p>
    <w:p w14:paraId="2CAEB0E6" w14:textId="77777777" w:rsidR="000D0E45" w:rsidRDefault="000D0E45" w:rsidP="000D0E45">
      <w:pPr>
        <w:tabs>
          <w:tab w:val="left" w:pos="1134"/>
        </w:tabs>
        <w:spacing w:before="120" w:after="0" w:line="240" w:lineRule="auto"/>
        <w:ind w:left="1134" w:hanging="567"/>
        <w:jc w:val="both"/>
        <w:rPr>
          <w:rFonts w:ascii="Times New Roman" w:hAnsi="Times New Roman" w:cs="Times New Roman"/>
          <w:lang w:val="en-US" w:eastAsia="zh-CN"/>
        </w:rPr>
      </w:pPr>
      <w:r>
        <w:rPr>
          <w:rFonts w:ascii="Times New Roman" w:hAnsi="Times New Roman" w:cs="Times New Roman"/>
          <w:lang w:val="en-US" w:eastAsia="zh-CN"/>
        </w:rPr>
        <w:t xml:space="preserve">(4)    </w:t>
      </w:r>
      <w:r>
        <w:rPr>
          <w:rFonts w:ascii="Times New Roman" w:hAnsi="Times New Roman" w:cs="Times New Roman"/>
          <w:b/>
          <w:lang w:val="en-US" w:eastAsia="zh-CN"/>
        </w:rPr>
        <w:t xml:space="preserve">Authority of Deputy/Deputies* in respect of CPF monies and accounts of P </w:t>
      </w:r>
      <w:r>
        <w:rPr>
          <w:rFonts w:ascii="Times New Roman" w:hAnsi="Times New Roman" w:cs="Times New Roman"/>
          <w:lang w:val="en-US" w:eastAsia="zh-CN"/>
        </w:rPr>
        <w:t>[where applicable]</w:t>
      </w:r>
    </w:p>
    <w:p w14:paraId="44C537A7" w14:textId="77777777" w:rsidR="000D0E45" w:rsidRDefault="000D0E45" w:rsidP="000D0E45">
      <w:pPr>
        <w:tabs>
          <w:tab w:val="left" w:pos="1134"/>
        </w:tabs>
        <w:spacing w:before="120" w:after="0" w:line="240" w:lineRule="auto"/>
        <w:ind w:left="1134" w:hanging="567"/>
        <w:jc w:val="both"/>
        <w:rPr>
          <w:rFonts w:ascii="Times New Roman" w:hAnsi="Times New Roman" w:cs="Times New Roman"/>
          <w:lang w:val="en-US" w:eastAsia="zh-CN"/>
        </w:rPr>
      </w:pPr>
    </w:p>
    <w:p w14:paraId="5CF4E22D" w14:textId="77777777" w:rsidR="000D0E45" w:rsidRDefault="000D0E45" w:rsidP="000D0E45">
      <w:pPr>
        <w:spacing w:before="120" w:after="0" w:line="240" w:lineRule="auto"/>
        <w:ind w:left="1134"/>
        <w:jc w:val="both"/>
        <w:rPr>
          <w:rFonts w:ascii="Times New Roman" w:hAnsi="Times New Roman" w:cs="Times New Roman"/>
          <w:lang w:val="en-US" w:eastAsia="zh-CN"/>
        </w:rPr>
      </w:pPr>
      <w:r>
        <w:rPr>
          <w:rFonts w:ascii="Times New Roman" w:hAnsi="Times New Roman" w:cs="Times New Roman"/>
          <w:lang w:val="en-US" w:eastAsia="zh-CN"/>
        </w:rPr>
        <w:t>[</w:t>
      </w:r>
      <w:r>
        <w:rPr>
          <w:rFonts w:ascii="Times New Roman" w:hAnsi="Times New Roman" w:cs="Times New Roman"/>
          <w:i/>
          <w:lang w:val="en-US" w:eastAsia="zh-CN"/>
        </w:rPr>
        <w:t>Note: Please refer to the sample CPF orders on the website of the Family Justice Courts</w:t>
      </w:r>
      <w:r>
        <w:rPr>
          <w:rFonts w:ascii="Times New Roman" w:hAnsi="Times New Roman" w:cs="Times New Roman"/>
          <w:lang w:val="en-US" w:eastAsia="zh-CN"/>
        </w:rPr>
        <w:t>]</w:t>
      </w:r>
    </w:p>
    <w:p w14:paraId="3995B064" w14:textId="77777777" w:rsidR="000D0E45" w:rsidRDefault="000D0E45" w:rsidP="000D0E45">
      <w:pPr>
        <w:spacing w:before="120" w:after="0" w:line="240" w:lineRule="auto"/>
        <w:ind w:left="1134"/>
        <w:jc w:val="both"/>
        <w:rPr>
          <w:rFonts w:ascii="Times New Roman" w:hAnsi="Times New Roman" w:cs="Times New Roman"/>
          <w:lang w:val="en-US" w:eastAsia="zh-CN"/>
        </w:rPr>
      </w:pPr>
    </w:p>
    <w:p w14:paraId="3E9CB037" w14:textId="77777777" w:rsidR="000D0E45" w:rsidRDefault="000D0E45" w:rsidP="000D0E45">
      <w:pPr>
        <w:tabs>
          <w:tab w:val="left" w:pos="567"/>
          <w:tab w:val="left" w:pos="1134"/>
        </w:tabs>
        <w:spacing w:before="120" w:after="0" w:line="240" w:lineRule="auto"/>
        <w:jc w:val="both"/>
        <w:rPr>
          <w:rFonts w:ascii="Times New Roman" w:hAnsi="Times New Roman" w:cs="Times New Roman"/>
          <w:b/>
          <w:lang w:val="en-US" w:eastAsia="zh-CN"/>
        </w:rPr>
      </w:pPr>
      <w:r>
        <w:rPr>
          <w:rFonts w:ascii="Times New Roman" w:hAnsi="Times New Roman" w:cs="Times New Roman"/>
          <w:lang w:val="en-US" w:eastAsia="zh-CN"/>
        </w:rPr>
        <w:tab/>
        <w:t>(5)</w:t>
      </w:r>
      <w:r>
        <w:rPr>
          <w:rFonts w:ascii="Times New Roman" w:hAnsi="Times New Roman" w:cs="Times New Roman"/>
          <w:b/>
          <w:lang w:val="en-US" w:eastAsia="zh-CN"/>
        </w:rPr>
        <w:t xml:space="preserve"> </w:t>
      </w:r>
      <w:r>
        <w:rPr>
          <w:rFonts w:ascii="Times New Roman" w:hAnsi="Times New Roman" w:cs="Times New Roman"/>
          <w:b/>
          <w:lang w:val="en-US" w:eastAsia="zh-CN"/>
        </w:rPr>
        <w:tab/>
        <w:t>Costs and Expenses</w:t>
      </w:r>
    </w:p>
    <w:p w14:paraId="1C20F730" w14:textId="77777777" w:rsidR="000D0E45" w:rsidRDefault="000D0E45" w:rsidP="000D0E45">
      <w:pPr>
        <w:numPr>
          <w:ilvl w:val="0"/>
          <w:numId w:val="10"/>
        </w:numPr>
        <w:tabs>
          <w:tab w:val="num" w:pos="1701"/>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tab/>
        <w:t xml:space="preserve">The deputy/deputies* is/are* </w:t>
      </w:r>
      <w:proofErr w:type="spellStart"/>
      <w:r>
        <w:rPr>
          <w:rFonts w:ascii="Times New Roman" w:hAnsi="Times New Roman" w:cs="Times New Roman"/>
          <w:lang w:val="en-US" w:eastAsia="zh-CN"/>
        </w:rPr>
        <w:t>authorised</w:t>
      </w:r>
      <w:proofErr w:type="spellEnd"/>
      <w:r>
        <w:rPr>
          <w:rFonts w:ascii="Times New Roman" w:hAnsi="Times New Roman" w:cs="Times New Roman"/>
          <w:lang w:val="en-US" w:eastAsia="zh-CN"/>
        </w:rPr>
        <w:t xml:space="preserve"> to make payment of reasonable legal costs and disbursements of and incidental to these proceedings from P’s estate.</w:t>
      </w:r>
    </w:p>
    <w:p w14:paraId="37B7B1AC" w14:textId="77777777" w:rsidR="000D0E45" w:rsidRDefault="000D0E45" w:rsidP="000D0E45">
      <w:pPr>
        <w:spacing w:before="120" w:after="0" w:line="240" w:lineRule="auto"/>
        <w:ind w:left="1008"/>
        <w:jc w:val="both"/>
        <w:rPr>
          <w:rFonts w:ascii="Times New Roman" w:hAnsi="Times New Roman" w:cs="Times New Roman"/>
          <w:b/>
          <w:lang w:val="en-US" w:eastAsia="zh-CN"/>
        </w:rPr>
      </w:pPr>
    </w:p>
    <w:p w14:paraId="1D27E708" w14:textId="77777777" w:rsidR="000D0E45" w:rsidRDefault="000D0E45" w:rsidP="000D0E45">
      <w:pPr>
        <w:tabs>
          <w:tab w:val="left" w:pos="567"/>
          <w:tab w:val="left" w:pos="1134"/>
        </w:tabs>
        <w:spacing w:before="120" w:after="0" w:line="240" w:lineRule="auto"/>
        <w:jc w:val="both"/>
        <w:rPr>
          <w:rFonts w:ascii="Times New Roman" w:hAnsi="Times New Roman" w:cs="Times New Roman"/>
          <w:b/>
          <w:lang w:val="en-US" w:eastAsia="zh-CN"/>
        </w:rPr>
      </w:pPr>
      <w:r>
        <w:rPr>
          <w:rFonts w:ascii="Times New Roman" w:hAnsi="Times New Roman" w:cs="Times New Roman"/>
          <w:b/>
          <w:lang w:val="en-US" w:eastAsia="zh-CN"/>
        </w:rPr>
        <w:t xml:space="preserve"> </w:t>
      </w:r>
      <w:r>
        <w:rPr>
          <w:rFonts w:ascii="Times New Roman" w:hAnsi="Times New Roman" w:cs="Times New Roman"/>
          <w:b/>
          <w:lang w:val="en-US" w:eastAsia="zh-CN"/>
        </w:rPr>
        <w:tab/>
      </w:r>
      <w:r>
        <w:rPr>
          <w:rFonts w:ascii="Times New Roman" w:hAnsi="Times New Roman" w:cs="Times New Roman"/>
          <w:lang w:val="en-US" w:eastAsia="zh-CN"/>
        </w:rPr>
        <w:t>(6)</w:t>
      </w:r>
      <w:r>
        <w:rPr>
          <w:rFonts w:ascii="Times New Roman" w:hAnsi="Times New Roman" w:cs="Times New Roman"/>
          <w:b/>
          <w:lang w:val="en-US" w:eastAsia="zh-CN"/>
        </w:rPr>
        <w:t xml:space="preserve"> </w:t>
      </w:r>
      <w:r>
        <w:rPr>
          <w:rFonts w:ascii="Times New Roman" w:hAnsi="Times New Roman" w:cs="Times New Roman"/>
          <w:b/>
          <w:lang w:val="en-US" w:eastAsia="zh-CN"/>
        </w:rPr>
        <w:tab/>
        <w:t>Reports</w:t>
      </w:r>
    </w:p>
    <w:p w14:paraId="1ED6E5B1" w14:textId="77777777" w:rsidR="000D0E45" w:rsidRDefault="000D0E45" w:rsidP="000D0E45">
      <w:pPr>
        <w:spacing w:before="120" w:after="0" w:line="240" w:lineRule="auto"/>
        <w:jc w:val="both"/>
        <w:rPr>
          <w:rFonts w:ascii="Times New Roman" w:hAnsi="Times New Roman" w:cs="Times New Roman"/>
          <w:b/>
          <w:lang w:val="en-US" w:eastAsia="zh-CN"/>
        </w:rPr>
      </w:pPr>
    </w:p>
    <w:p w14:paraId="35366B3A" w14:textId="77777777" w:rsidR="000D0E45" w:rsidRDefault="000D0E45" w:rsidP="000D0E45">
      <w:pPr>
        <w:numPr>
          <w:ilvl w:val="0"/>
          <w:numId w:val="11"/>
        </w:numPr>
        <w:tabs>
          <w:tab w:val="left" w:pos="1701"/>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tab/>
        <w:t xml:space="preserve">The deputy/deputies* is/are* (jointly) required to keep a record of any decisions made or acts done for the personal welfare of P pursuant to this order and the reasons for making or doing them. </w:t>
      </w:r>
    </w:p>
    <w:p w14:paraId="03BC6531" w14:textId="77777777" w:rsidR="000D0E45" w:rsidRDefault="000D0E45" w:rsidP="000D0E45">
      <w:pPr>
        <w:tabs>
          <w:tab w:val="left" w:pos="1701"/>
        </w:tabs>
        <w:spacing w:before="120" w:after="0" w:line="240" w:lineRule="auto"/>
        <w:ind w:left="1701"/>
        <w:jc w:val="both"/>
        <w:rPr>
          <w:rFonts w:ascii="Times New Roman" w:hAnsi="Times New Roman" w:cs="Times New Roman"/>
          <w:lang w:val="en-US" w:eastAsia="zh-CN"/>
        </w:rPr>
      </w:pPr>
      <w:r>
        <w:rPr>
          <w:rFonts w:ascii="Times New Roman" w:hAnsi="Times New Roman" w:cs="Times New Roman"/>
          <w:lang w:val="en-US" w:eastAsia="zh-CN"/>
        </w:rPr>
        <w:t>[</w:t>
      </w:r>
      <w:r>
        <w:rPr>
          <w:rFonts w:ascii="Times New Roman" w:hAnsi="Times New Roman" w:cs="Times New Roman"/>
          <w:i/>
          <w:lang w:val="en-US" w:eastAsia="zh-CN"/>
        </w:rPr>
        <w:t>For example, a decision that P will not undergo a medical procedure is to be recorded and the reason to be provided.</w:t>
      </w:r>
      <w:r>
        <w:rPr>
          <w:rFonts w:ascii="Times New Roman" w:hAnsi="Times New Roman" w:cs="Times New Roman"/>
          <w:lang w:val="en-US" w:eastAsia="zh-CN"/>
        </w:rPr>
        <w:t>]</w:t>
      </w:r>
    </w:p>
    <w:p w14:paraId="6D82C976" w14:textId="77777777" w:rsidR="000D0E45" w:rsidRDefault="000D0E45" w:rsidP="000D0E45">
      <w:pPr>
        <w:numPr>
          <w:ilvl w:val="0"/>
          <w:numId w:val="11"/>
        </w:numPr>
        <w:tabs>
          <w:tab w:val="left" w:pos="1701"/>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tab/>
        <w:t xml:space="preserve">The deputy/deputies* is/are* (jointly) required to keep statements, vouchers, </w:t>
      </w:r>
      <w:proofErr w:type="gramStart"/>
      <w:r>
        <w:rPr>
          <w:rFonts w:ascii="Times New Roman" w:hAnsi="Times New Roman" w:cs="Times New Roman"/>
          <w:lang w:val="en-US" w:eastAsia="zh-CN"/>
        </w:rPr>
        <w:t>receipts</w:t>
      </w:r>
      <w:proofErr w:type="gramEnd"/>
      <w:r>
        <w:rPr>
          <w:rFonts w:ascii="Times New Roman" w:hAnsi="Times New Roman" w:cs="Times New Roman"/>
          <w:lang w:val="en-US" w:eastAsia="zh-CN"/>
        </w:rPr>
        <w:t xml:space="preserve"> and other financial records in the administration of P’s property and affairs. The deputy/deputies* is/are* also (jointly) required to keep a record of decisions made or acts done relating to P’s property and affairs.</w:t>
      </w:r>
    </w:p>
    <w:p w14:paraId="4D77AAB4" w14:textId="77777777" w:rsidR="000D0E45" w:rsidRDefault="000D0E45" w:rsidP="000D0E45">
      <w:pPr>
        <w:tabs>
          <w:tab w:val="left" w:pos="1701"/>
        </w:tabs>
        <w:spacing w:before="120" w:after="0" w:line="240" w:lineRule="auto"/>
        <w:ind w:left="1701"/>
        <w:jc w:val="both"/>
        <w:rPr>
          <w:rFonts w:ascii="Times New Roman" w:hAnsi="Times New Roman" w:cs="Times New Roman"/>
          <w:lang w:val="en-US" w:eastAsia="zh-CN"/>
        </w:rPr>
      </w:pPr>
      <w:r>
        <w:rPr>
          <w:rFonts w:ascii="Times New Roman" w:hAnsi="Times New Roman" w:cs="Times New Roman"/>
          <w:lang w:val="en-US" w:eastAsia="zh-CN"/>
        </w:rPr>
        <w:t>[</w:t>
      </w:r>
      <w:r>
        <w:rPr>
          <w:rFonts w:ascii="Times New Roman" w:hAnsi="Times New Roman" w:cs="Times New Roman"/>
          <w:i/>
          <w:lang w:val="en-US" w:eastAsia="zh-CN"/>
        </w:rPr>
        <w:t>For example, a decision not to expend monies for a medical procedure for P which is medically indicated is to be recorded and the reason to be provided.</w:t>
      </w:r>
      <w:r>
        <w:rPr>
          <w:rFonts w:ascii="Times New Roman" w:hAnsi="Times New Roman" w:cs="Times New Roman"/>
          <w:lang w:val="en-US" w:eastAsia="zh-CN"/>
        </w:rPr>
        <w:t>]</w:t>
      </w:r>
    </w:p>
    <w:p w14:paraId="02DC9888" w14:textId="77777777" w:rsidR="000D0E45" w:rsidRDefault="000D0E45" w:rsidP="000D0E45">
      <w:pPr>
        <w:numPr>
          <w:ilvl w:val="0"/>
          <w:numId w:val="11"/>
        </w:numPr>
        <w:tabs>
          <w:tab w:val="left" w:pos="1701"/>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tab/>
        <w:t xml:space="preserve">The deputy/deputies* must (jointly) complete and file an annual report relating to P’s personal welfare and property and affairs to the Public Guardian and further reports at any time as may be required by the Public Guardian.  </w:t>
      </w:r>
    </w:p>
    <w:p w14:paraId="63D4446A" w14:textId="77777777" w:rsidR="000D0E45" w:rsidRDefault="000D0E45" w:rsidP="000D0E45">
      <w:pPr>
        <w:numPr>
          <w:ilvl w:val="0"/>
          <w:numId w:val="11"/>
        </w:numPr>
        <w:tabs>
          <w:tab w:val="left" w:pos="1701"/>
        </w:tabs>
        <w:spacing w:before="120" w:after="0" w:line="240" w:lineRule="auto"/>
        <w:ind w:left="1701" w:hanging="567"/>
        <w:jc w:val="both"/>
        <w:rPr>
          <w:rFonts w:ascii="Times New Roman" w:hAnsi="Times New Roman" w:cs="Times New Roman"/>
          <w:lang w:val="en-US" w:eastAsia="zh-CN"/>
        </w:rPr>
      </w:pPr>
      <w:r>
        <w:rPr>
          <w:rFonts w:ascii="Times New Roman" w:hAnsi="Times New Roman" w:cs="Times New Roman"/>
          <w:lang w:val="en-US" w:eastAsia="zh-CN"/>
        </w:rPr>
        <w:lastRenderedPageBreak/>
        <w:t>Reports to the Public Guardian must contain such information and be in such form as may be required by the Public Guardian and must contain (but are not limited to) the following:</w:t>
      </w:r>
    </w:p>
    <w:p w14:paraId="61517A63" w14:textId="77777777" w:rsidR="000D0E45" w:rsidRDefault="000D0E45" w:rsidP="000D0E45">
      <w:pPr>
        <w:spacing w:before="120" w:after="0" w:line="240" w:lineRule="auto"/>
        <w:ind w:left="2880" w:hanging="720"/>
        <w:jc w:val="both"/>
        <w:rPr>
          <w:rFonts w:ascii="Times New Roman" w:hAnsi="Times New Roman" w:cs="Times New Roman"/>
          <w:lang w:val="en-US" w:eastAsia="zh-CN"/>
        </w:rPr>
      </w:pPr>
      <w:r>
        <w:rPr>
          <w:rFonts w:ascii="Times New Roman" w:hAnsi="Times New Roman" w:cs="Times New Roman"/>
          <w:lang w:val="en-US" w:eastAsia="zh-CN"/>
        </w:rPr>
        <w:t>(</w:t>
      </w:r>
      <w:proofErr w:type="spellStart"/>
      <w:r>
        <w:rPr>
          <w:rFonts w:ascii="Times New Roman" w:hAnsi="Times New Roman" w:cs="Times New Roman"/>
          <w:lang w:val="en-US" w:eastAsia="zh-CN"/>
        </w:rPr>
        <w:t>i</w:t>
      </w:r>
      <w:proofErr w:type="spellEnd"/>
      <w:r>
        <w:rPr>
          <w:rFonts w:ascii="Times New Roman" w:hAnsi="Times New Roman" w:cs="Times New Roman"/>
          <w:lang w:val="en-US" w:eastAsia="zh-CN"/>
        </w:rPr>
        <w:t>)</w:t>
      </w:r>
      <w:r>
        <w:rPr>
          <w:rFonts w:ascii="Times New Roman" w:hAnsi="Times New Roman" w:cs="Times New Roman"/>
          <w:lang w:val="en-US" w:eastAsia="zh-CN"/>
        </w:rPr>
        <w:tab/>
        <w:t xml:space="preserve">a record of any decisions </w:t>
      </w:r>
      <w:proofErr w:type="gramStart"/>
      <w:r>
        <w:rPr>
          <w:rFonts w:ascii="Times New Roman" w:hAnsi="Times New Roman" w:cs="Times New Roman"/>
          <w:lang w:val="en-US" w:eastAsia="zh-CN"/>
        </w:rPr>
        <w:t>made</w:t>
      </w:r>
      <w:proofErr w:type="gramEnd"/>
      <w:r>
        <w:rPr>
          <w:rFonts w:ascii="Times New Roman" w:hAnsi="Times New Roman" w:cs="Times New Roman"/>
          <w:lang w:val="en-US" w:eastAsia="zh-CN"/>
        </w:rPr>
        <w:t xml:space="preserve"> or acts done for the personal welfare of P and the reasons for making or doing them;</w:t>
      </w:r>
    </w:p>
    <w:p w14:paraId="0DD11DAE" w14:textId="77777777" w:rsidR="000D0E45" w:rsidRDefault="000D0E45" w:rsidP="000D0E45">
      <w:pPr>
        <w:spacing w:before="120" w:after="0" w:line="240" w:lineRule="auto"/>
        <w:ind w:left="2880" w:hanging="720"/>
        <w:jc w:val="both"/>
        <w:rPr>
          <w:rFonts w:ascii="Times New Roman" w:hAnsi="Times New Roman" w:cs="Times New Roman"/>
          <w:lang w:val="en-US" w:eastAsia="zh-CN"/>
        </w:rPr>
      </w:pPr>
      <w:r>
        <w:rPr>
          <w:rFonts w:ascii="Times New Roman" w:hAnsi="Times New Roman" w:cs="Times New Roman"/>
          <w:lang w:val="en-US" w:eastAsia="zh-CN"/>
        </w:rPr>
        <w:t>(ii)</w:t>
      </w:r>
      <w:r>
        <w:rPr>
          <w:rFonts w:ascii="Times New Roman" w:hAnsi="Times New Roman" w:cs="Times New Roman"/>
          <w:lang w:val="en-US" w:eastAsia="zh-CN"/>
        </w:rPr>
        <w:tab/>
        <w:t xml:space="preserve">a record of decisions </w:t>
      </w:r>
      <w:proofErr w:type="gramStart"/>
      <w:r>
        <w:rPr>
          <w:rFonts w:ascii="Times New Roman" w:hAnsi="Times New Roman" w:cs="Times New Roman"/>
          <w:lang w:val="en-US" w:eastAsia="zh-CN"/>
        </w:rPr>
        <w:t>made</w:t>
      </w:r>
      <w:proofErr w:type="gramEnd"/>
      <w:r>
        <w:rPr>
          <w:rFonts w:ascii="Times New Roman" w:hAnsi="Times New Roman" w:cs="Times New Roman"/>
          <w:lang w:val="en-US" w:eastAsia="zh-CN"/>
        </w:rPr>
        <w:t xml:space="preserve"> or acts done relating to P’s property and affairs;</w:t>
      </w:r>
    </w:p>
    <w:p w14:paraId="2A6C5D66" w14:textId="77777777" w:rsidR="000D0E45" w:rsidRDefault="000D0E45" w:rsidP="000D0E45">
      <w:pPr>
        <w:spacing w:before="120" w:after="0" w:line="240" w:lineRule="auto"/>
        <w:ind w:left="2880" w:hanging="720"/>
        <w:jc w:val="both"/>
        <w:rPr>
          <w:rFonts w:ascii="Times New Roman" w:hAnsi="Times New Roman" w:cs="Times New Roman"/>
          <w:lang w:val="en-US" w:eastAsia="zh-CN"/>
        </w:rPr>
      </w:pPr>
      <w:r>
        <w:rPr>
          <w:rFonts w:ascii="Times New Roman" w:hAnsi="Times New Roman" w:cs="Times New Roman"/>
          <w:lang w:val="en-US" w:eastAsia="zh-CN"/>
        </w:rPr>
        <w:t>(iii)</w:t>
      </w:r>
      <w:r>
        <w:rPr>
          <w:rFonts w:ascii="Times New Roman" w:hAnsi="Times New Roman" w:cs="Times New Roman"/>
          <w:lang w:val="en-US" w:eastAsia="zh-CN"/>
        </w:rPr>
        <w:tab/>
        <w:t>an inventory of the assets belonging to P and the value and location of the assets; and</w:t>
      </w:r>
    </w:p>
    <w:p w14:paraId="1A47ECF2" w14:textId="77777777" w:rsidR="000D0E45" w:rsidRDefault="000D0E45" w:rsidP="000D0E45">
      <w:pPr>
        <w:spacing w:before="120" w:after="0" w:line="240" w:lineRule="auto"/>
        <w:ind w:left="2880" w:hanging="720"/>
        <w:jc w:val="both"/>
        <w:rPr>
          <w:rFonts w:ascii="Times New Roman" w:hAnsi="Times New Roman" w:cs="Times New Roman"/>
          <w:lang w:val="en-US" w:eastAsia="zh-CN"/>
        </w:rPr>
      </w:pPr>
      <w:r>
        <w:rPr>
          <w:rFonts w:ascii="Times New Roman" w:hAnsi="Times New Roman" w:cs="Times New Roman"/>
          <w:lang w:val="en-US" w:eastAsia="zh-CN"/>
        </w:rPr>
        <w:t>(iv)</w:t>
      </w:r>
      <w:r>
        <w:rPr>
          <w:rFonts w:ascii="Times New Roman" w:hAnsi="Times New Roman" w:cs="Times New Roman"/>
          <w:lang w:val="en-US" w:eastAsia="zh-CN"/>
        </w:rPr>
        <w:tab/>
        <w:t xml:space="preserve">statements, vouchers, </w:t>
      </w:r>
      <w:proofErr w:type="gramStart"/>
      <w:r>
        <w:rPr>
          <w:rFonts w:ascii="Times New Roman" w:hAnsi="Times New Roman" w:cs="Times New Roman"/>
          <w:lang w:val="en-US" w:eastAsia="zh-CN"/>
        </w:rPr>
        <w:t>receipts</w:t>
      </w:r>
      <w:proofErr w:type="gramEnd"/>
      <w:r>
        <w:rPr>
          <w:rFonts w:ascii="Times New Roman" w:hAnsi="Times New Roman" w:cs="Times New Roman"/>
          <w:lang w:val="en-US" w:eastAsia="zh-CN"/>
        </w:rPr>
        <w:t xml:space="preserve"> and other financial records in the administration of P’s property and affairs.</w:t>
      </w:r>
    </w:p>
    <w:p w14:paraId="5459C00D" w14:textId="77777777" w:rsidR="000D0E45" w:rsidRDefault="000D0E45" w:rsidP="000D0E45">
      <w:pPr>
        <w:tabs>
          <w:tab w:val="left" w:pos="567"/>
          <w:tab w:val="left" w:pos="1134"/>
        </w:tabs>
        <w:spacing w:before="120" w:after="0" w:line="240" w:lineRule="auto"/>
        <w:jc w:val="both"/>
        <w:rPr>
          <w:rFonts w:ascii="Times New Roman" w:hAnsi="Times New Roman" w:cs="Times New Roman"/>
          <w:lang w:val="en-US" w:eastAsia="zh-CN"/>
        </w:rPr>
      </w:pPr>
    </w:p>
    <w:p w14:paraId="12299F26" w14:textId="77777777" w:rsidR="000D0E45" w:rsidRDefault="000D0E45" w:rsidP="000D0E45">
      <w:pPr>
        <w:tabs>
          <w:tab w:val="left" w:pos="567"/>
          <w:tab w:val="left" w:pos="1134"/>
        </w:tabs>
        <w:spacing w:before="120" w:after="0" w:line="240" w:lineRule="auto"/>
        <w:jc w:val="both"/>
        <w:rPr>
          <w:rFonts w:ascii="Times New Roman" w:hAnsi="Times New Roman" w:cs="Times New Roman"/>
          <w:lang w:val="en-US" w:eastAsia="zh-CN"/>
        </w:rPr>
      </w:pPr>
      <w:r>
        <w:rPr>
          <w:rFonts w:ascii="Times New Roman" w:hAnsi="Times New Roman" w:cs="Times New Roman"/>
          <w:lang w:val="en-US" w:eastAsia="zh-CN"/>
        </w:rPr>
        <w:tab/>
        <w:t>(7)</w:t>
      </w:r>
      <w:r>
        <w:rPr>
          <w:rFonts w:ascii="Times New Roman" w:hAnsi="Times New Roman" w:cs="Times New Roman"/>
          <w:lang w:val="en-US" w:eastAsia="zh-CN"/>
        </w:rPr>
        <w:tab/>
        <w:t>There be liberty to apply.</w:t>
      </w:r>
    </w:p>
    <w:p w14:paraId="61CB21E9" w14:textId="77777777" w:rsidR="000D0E45" w:rsidRDefault="000D0E45" w:rsidP="000D0E45">
      <w:pPr>
        <w:rPr>
          <w:rFonts w:ascii="Times New Roman" w:hAnsi="Times New Roman" w:cs="Times New Roman"/>
          <w:strike/>
        </w:rPr>
      </w:pPr>
      <w:r>
        <w:rPr>
          <w:rFonts w:ascii="Times New Roman" w:hAnsi="Times New Roman" w:cs="Times New Roman"/>
          <w:strike/>
        </w:rPr>
        <w:br w:type="page"/>
      </w:r>
    </w:p>
    <w:p w14:paraId="48E0CED2" w14:textId="77777777" w:rsidR="000D0E45" w:rsidRPr="00B939A8" w:rsidRDefault="000D0E45" w:rsidP="000D0E45">
      <w:pPr>
        <w:jc w:val="center"/>
        <w:rPr>
          <w:rFonts w:ascii="Times New Roman" w:hAnsi="Times New Roman" w:cs="Times New Roman"/>
          <w:i/>
          <w:iCs/>
          <w:vertAlign w:val="superscript"/>
          <w:lang w:val="en-US" w:eastAsia="zh-CN"/>
        </w:rPr>
      </w:pPr>
      <w:r w:rsidRPr="00B939A8">
        <w:rPr>
          <w:rFonts w:ascii="Times New Roman" w:hAnsi="Times New Roman" w:cs="Times New Roman"/>
          <w:i/>
          <w:iCs/>
          <w:lang w:val="en-US" w:eastAsia="zh-CN"/>
        </w:rPr>
        <w:lastRenderedPageBreak/>
        <w:t>Memorandum to be subscribed on the summons</w:t>
      </w:r>
      <w:r w:rsidRPr="00B939A8">
        <w:rPr>
          <w:rFonts w:ascii="Times New Roman" w:hAnsi="Times New Roman" w:cs="Times New Roman"/>
          <w:i/>
          <w:iCs/>
          <w:vertAlign w:val="superscript"/>
          <w:lang w:val="en-US" w:eastAsia="zh-CN"/>
        </w:rPr>
        <w:t>#</w:t>
      </w:r>
    </w:p>
    <w:p w14:paraId="736B2CB2" w14:textId="77777777" w:rsidR="000D0E45" w:rsidRDefault="000D0E45" w:rsidP="000D0E45">
      <w:pPr>
        <w:spacing w:before="120" w:after="0" w:line="240" w:lineRule="auto"/>
        <w:jc w:val="both"/>
        <w:rPr>
          <w:rFonts w:ascii="Times New Roman" w:hAnsi="Times New Roman" w:cs="Times New Roman"/>
          <w:i/>
          <w:lang w:val="en-US" w:eastAsia="zh-CN"/>
        </w:rPr>
      </w:pPr>
    </w:p>
    <w:p w14:paraId="719EA3C5" w14:textId="77777777" w:rsidR="000D0E45" w:rsidRDefault="000D0E45" w:rsidP="000D0E45">
      <w:pPr>
        <w:numPr>
          <w:ilvl w:val="0"/>
          <w:numId w:val="12"/>
        </w:numPr>
        <w:spacing w:before="120" w:after="0" w:line="240" w:lineRule="auto"/>
        <w:jc w:val="both"/>
        <w:rPr>
          <w:rFonts w:ascii="Times New Roman" w:hAnsi="Times New Roman" w:cs="Times New Roman"/>
          <w:i/>
          <w:lang w:val="en-US" w:eastAsia="zh-CN"/>
        </w:rPr>
      </w:pPr>
      <w:r>
        <w:rPr>
          <w:rFonts w:ascii="Times New Roman" w:hAnsi="Times New Roman" w:cs="Times New Roman"/>
          <w:i/>
          <w:lang w:val="en-US" w:eastAsia="zh-CN"/>
        </w:rPr>
        <w:t>If you intend to contest the application or any part of it, you are required to file an affidavit stating the grounds of your objection within 21 days of service after the date on which you were served with this summons.</w:t>
      </w:r>
    </w:p>
    <w:p w14:paraId="6DFDA730" w14:textId="77777777" w:rsidR="000D0E45" w:rsidRDefault="000D0E45" w:rsidP="000D0E45">
      <w:pPr>
        <w:spacing w:before="120" w:after="0" w:line="240" w:lineRule="auto"/>
        <w:jc w:val="both"/>
        <w:rPr>
          <w:rFonts w:ascii="Times New Roman" w:hAnsi="Times New Roman" w:cs="Times New Roman"/>
          <w:i/>
          <w:lang w:val="en-US" w:eastAsia="zh-CN"/>
        </w:rPr>
      </w:pPr>
    </w:p>
    <w:p w14:paraId="3703C88F" w14:textId="77777777" w:rsidR="000D0E45" w:rsidRDefault="000D0E45" w:rsidP="000D0E45">
      <w:pPr>
        <w:numPr>
          <w:ilvl w:val="0"/>
          <w:numId w:val="12"/>
        </w:numPr>
        <w:spacing w:before="120" w:after="0" w:line="240" w:lineRule="auto"/>
        <w:jc w:val="both"/>
        <w:rPr>
          <w:rFonts w:ascii="Times New Roman" w:hAnsi="Times New Roman" w:cs="Times New Roman"/>
          <w:i/>
          <w:lang w:val="en-US" w:eastAsia="zh-CN"/>
        </w:rPr>
      </w:pPr>
      <w:r>
        <w:rPr>
          <w:rFonts w:ascii="Times New Roman" w:hAnsi="Times New Roman" w:cs="Times New Roman"/>
          <w:i/>
          <w:lang w:val="en-US" w:eastAsia="zh-CN"/>
        </w:rPr>
        <w:t>If you do not attend personally or by your counsel or solicitor at the time and place stated in this summons, such order may be made as the Court may think just and expedient.</w:t>
      </w:r>
    </w:p>
    <w:p w14:paraId="2731F3FC" w14:textId="77777777" w:rsidR="000D0E45" w:rsidRDefault="000D0E45" w:rsidP="000D0E45">
      <w:pPr>
        <w:spacing w:before="120" w:after="0" w:line="240" w:lineRule="auto"/>
        <w:jc w:val="both"/>
        <w:rPr>
          <w:rFonts w:ascii="Times New Roman" w:hAnsi="Times New Roman" w:cs="Times New Roman"/>
          <w:i/>
          <w:lang w:val="en-US" w:eastAsia="zh-CN"/>
        </w:rPr>
      </w:pPr>
    </w:p>
    <w:p w14:paraId="4269E2D0" w14:textId="77777777" w:rsidR="000D0E45" w:rsidRDefault="000D0E45" w:rsidP="000D0E45">
      <w:pPr>
        <w:numPr>
          <w:ilvl w:val="0"/>
          <w:numId w:val="12"/>
        </w:numPr>
        <w:spacing w:before="120" w:after="0" w:line="240" w:lineRule="auto"/>
        <w:jc w:val="both"/>
        <w:rPr>
          <w:rFonts w:ascii="Times New Roman" w:hAnsi="Times New Roman" w:cs="Times New Roman"/>
          <w:i/>
          <w:lang w:val="en-US" w:eastAsia="zh-CN"/>
        </w:rPr>
      </w:pPr>
      <w:r>
        <w:rPr>
          <w:rFonts w:ascii="Times New Roman" w:hAnsi="Times New Roman" w:cs="Times New Roman"/>
          <w:i/>
          <w:lang w:val="en-US" w:eastAsia="zh-CN"/>
        </w:rPr>
        <w:t>This summons is filed by</w:t>
      </w:r>
      <w:r>
        <w:rPr>
          <w:rFonts w:ascii="Times New Roman" w:hAnsi="Times New Roman" w:cs="Times New Roman"/>
          <w:i/>
          <w:u w:val="single"/>
          <w:lang w:val="en-US" w:eastAsia="zh-CN"/>
        </w:rPr>
        <w:t xml:space="preserve"> [name of firm], </w:t>
      </w:r>
      <w:r>
        <w:rPr>
          <w:rFonts w:ascii="Times New Roman" w:hAnsi="Times New Roman" w:cs="Times New Roman"/>
          <w:i/>
          <w:lang w:val="en-US" w:eastAsia="zh-CN"/>
        </w:rPr>
        <w:t>the solicitor for the said plaintiff whose address is [address].</w:t>
      </w:r>
    </w:p>
    <w:p w14:paraId="732F1E5A" w14:textId="77777777" w:rsidR="000D0E45" w:rsidRDefault="000D0E45" w:rsidP="000D0E45">
      <w:pPr>
        <w:spacing w:before="120" w:after="0" w:line="240" w:lineRule="auto"/>
        <w:jc w:val="both"/>
        <w:rPr>
          <w:rFonts w:ascii="Times New Roman" w:hAnsi="Times New Roman" w:cs="Times New Roman"/>
          <w:i/>
          <w:lang w:val="en-US" w:eastAsia="zh-CN"/>
        </w:rPr>
      </w:pPr>
    </w:p>
    <w:p w14:paraId="71AC45E6" w14:textId="77777777" w:rsidR="000D0E45" w:rsidRDefault="000D0E45" w:rsidP="000D0E45">
      <w:pPr>
        <w:spacing w:before="120" w:after="0" w:line="240" w:lineRule="auto"/>
        <w:ind w:left="1080"/>
        <w:jc w:val="both"/>
        <w:rPr>
          <w:rFonts w:ascii="Times New Roman" w:hAnsi="Times New Roman" w:cs="Times New Roman"/>
          <w:i/>
          <w:lang w:val="en-US" w:eastAsia="zh-CN"/>
        </w:rPr>
      </w:pPr>
      <w:r>
        <w:rPr>
          <w:rFonts w:ascii="Times New Roman" w:hAnsi="Times New Roman" w:cs="Times New Roman"/>
          <w:i/>
          <w:lang w:val="en-US" w:eastAsia="zh-CN"/>
        </w:rPr>
        <w:t>(</w:t>
      </w:r>
      <w:proofErr w:type="gramStart"/>
      <w:r>
        <w:rPr>
          <w:rFonts w:ascii="Times New Roman" w:hAnsi="Times New Roman" w:cs="Times New Roman"/>
          <w:i/>
          <w:lang w:val="en-US" w:eastAsia="zh-CN"/>
        </w:rPr>
        <w:t>or</w:t>
      </w:r>
      <w:proofErr w:type="gramEnd"/>
      <w:r>
        <w:rPr>
          <w:rFonts w:ascii="Times New Roman" w:hAnsi="Times New Roman" w:cs="Times New Roman"/>
          <w:i/>
          <w:lang w:val="en-US" w:eastAsia="zh-CN"/>
        </w:rPr>
        <w:t xml:space="preserve"> where the plaintiff sues in person) </w:t>
      </w:r>
    </w:p>
    <w:p w14:paraId="79027546" w14:textId="77777777" w:rsidR="000D0E45" w:rsidRDefault="000D0E45" w:rsidP="000D0E45">
      <w:pPr>
        <w:spacing w:before="120" w:after="0" w:line="240" w:lineRule="auto"/>
        <w:ind w:left="1080"/>
        <w:jc w:val="both"/>
        <w:rPr>
          <w:rFonts w:ascii="Times New Roman" w:hAnsi="Times New Roman" w:cs="Times New Roman"/>
          <w:i/>
          <w:lang w:val="en-US" w:eastAsia="zh-CN"/>
        </w:rPr>
      </w:pPr>
    </w:p>
    <w:p w14:paraId="6E59EDD8" w14:textId="77777777" w:rsidR="000D0E45" w:rsidRDefault="000D0E45" w:rsidP="000D0E45">
      <w:pPr>
        <w:spacing w:before="120" w:after="0" w:line="240" w:lineRule="auto"/>
        <w:ind w:left="1080"/>
        <w:jc w:val="both"/>
        <w:rPr>
          <w:rFonts w:ascii="Times New Roman" w:hAnsi="Times New Roman" w:cs="Times New Roman"/>
          <w:i/>
          <w:lang w:val="en-US" w:eastAsia="zh-CN"/>
        </w:rPr>
      </w:pPr>
      <w:r>
        <w:rPr>
          <w:rFonts w:ascii="Times New Roman" w:hAnsi="Times New Roman" w:cs="Times New Roman"/>
          <w:i/>
          <w:lang w:val="en-US" w:eastAsia="zh-CN"/>
        </w:rPr>
        <w:t>This summons is filed by the said plaintiff who resides at [address] and is (state occupation) and (if the plaintiff does not reside within the jurisdiction) whose address for service is [address].</w:t>
      </w:r>
    </w:p>
    <w:p w14:paraId="0B067B92" w14:textId="77777777" w:rsidR="000D0E45" w:rsidRDefault="000D0E45" w:rsidP="000D0E45">
      <w:pPr>
        <w:spacing w:before="120" w:after="0" w:line="240" w:lineRule="auto"/>
        <w:jc w:val="both"/>
        <w:rPr>
          <w:rFonts w:ascii="Times New Roman" w:hAnsi="Times New Roman" w:cs="Times New Roman"/>
          <w:i/>
          <w:lang w:val="en-US" w:eastAsia="zh-CN"/>
        </w:rPr>
      </w:pPr>
    </w:p>
    <w:p w14:paraId="12BF4C82" w14:textId="77777777" w:rsidR="000D0E45" w:rsidRDefault="000D0E45" w:rsidP="000D0E45">
      <w:pPr>
        <w:numPr>
          <w:ilvl w:val="0"/>
          <w:numId w:val="12"/>
        </w:numPr>
        <w:spacing w:before="120" w:after="0" w:line="240" w:lineRule="auto"/>
        <w:jc w:val="both"/>
        <w:rPr>
          <w:rFonts w:ascii="Times New Roman" w:hAnsi="Times New Roman" w:cs="Times New Roman"/>
          <w:i/>
          <w:lang w:val="en-US" w:eastAsia="zh-CN"/>
        </w:rPr>
      </w:pPr>
      <w:r>
        <w:rPr>
          <w:rFonts w:ascii="Times New Roman" w:hAnsi="Times New Roman" w:cs="Times New Roman"/>
          <w:i/>
          <w:lang w:val="en-US" w:eastAsia="zh-CN"/>
        </w:rPr>
        <w:t>This summons may not be served more than 6 months after the above date unless renewed by order of the Court.</w:t>
      </w:r>
    </w:p>
    <w:p w14:paraId="4FE6E11B" w14:textId="77777777" w:rsidR="000D0E45" w:rsidRDefault="000D0E45" w:rsidP="000D0E45">
      <w:pPr>
        <w:spacing w:before="120" w:after="0" w:line="240" w:lineRule="auto"/>
        <w:ind w:left="360"/>
        <w:jc w:val="both"/>
        <w:rPr>
          <w:rFonts w:ascii="Times New Roman" w:hAnsi="Times New Roman" w:cs="Times New Roman"/>
          <w:i/>
          <w:lang w:val="en-US" w:eastAsia="zh-CN"/>
        </w:rPr>
      </w:pPr>
    </w:p>
    <w:p w14:paraId="6756A664" w14:textId="77777777" w:rsidR="000D0E45" w:rsidRDefault="000D0E45" w:rsidP="000D0E45">
      <w:pPr>
        <w:numPr>
          <w:ilvl w:val="0"/>
          <w:numId w:val="12"/>
        </w:numPr>
        <w:spacing w:before="120" w:after="0" w:line="240" w:lineRule="auto"/>
        <w:jc w:val="both"/>
        <w:rPr>
          <w:rFonts w:ascii="Times New Roman" w:hAnsi="Times New Roman" w:cs="Times New Roman"/>
          <w:i/>
          <w:lang w:val="en-US" w:eastAsia="zh-CN"/>
        </w:rPr>
      </w:pPr>
      <w:r>
        <w:rPr>
          <w:rFonts w:ascii="Times New Roman" w:hAnsi="Times New Roman" w:cs="Times New Roman"/>
          <w:i/>
          <w:lang w:val="en-US" w:eastAsia="zh-CN"/>
        </w:rPr>
        <w:t xml:space="preserve">Unless otherwise provided in any written law, where the plaintiff intends to adduce evidence in support of an originating summons he must do so by </w:t>
      </w:r>
      <w:proofErr w:type="gramStart"/>
      <w:r>
        <w:rPr>
          <w:rFonts w:ascii="Times New Roman" w:hAnsi="Times New Roman" w:cs="Times New Roman"/>
          <w:i/>
          <w:lang w:val="en-US" w:eastAsia="zh-CN"/>
        </w:rPr>
        <w:t>affidavit, and</w:t>
      </w:r>
      <w:proofErr w:type="gramEnd"/>
      <w:r>
        <w:rPr>
          <w:rFonts w:ascii="Times New Roman" w:hAnsi="Times New Roman" w:cs="Times New Roman"/>
          <w:i/>
          <w:lang w:val="en-US" w:eastAsia="zh-CN"/>
        </w:rPr>
        <w:t xml:space="preserve"> must file the affidavit or affidavits and serve a copy thereof on every defendant not later than 7 days after the service of the originating summons.</w:t>
      </w:r>
    </w:p>
    <w:p w14:paraId="023A4584" w14:textId="77777777" w:rsidR="000D0E45" w:rsidRDefault="000D0E45" w:rsidP="000D0E45">
      <w:pPr>
        <w:spacing w:before="120" w:after="0" w:line="240" w:lineRule="auto"/>
        <w:jc w:val="both"/>
        <w:rPr>
          <w:rFonts w:ascii="Times New Roman" w:hAnsi="Times New Roman" w:cs="Times New Roman"/>
          <w:lang w:val="en-US" w:eastAsia="zh-CN"/>
        </w:rPr>
      </w:pPr>
    </w:p>
    <w:p w14:paraId="10897DBF" w14:textId="77777777" w:rsidR="000D0E45" w:rsidRDefault="000D0E45" w:rsidP="000D0E45">
      <w:pPr>
        <w:spacing w:before="120" w:after="0" w:line="240" w:lineRule="auto"/>
        <w:jc w:val="both"/>
        <w:rPr>
          <w:rFonts w:ascii="Times New Roman" w:hAnsi="Times New Roman" w:cs="Times New Roman"/>
          <w:i/>
          <w:lang w:val="en-US" w:eastAsia="zh-CN"/>
        </w:rPr>
      </w:pPr>
      <w:r>
        <w:rPr>
          <w:rFonts w:ascii="Times New Roman" w:hAnsi="Times New Roman" w:cs="Times New Roman"/>
          <w:i/>
          <w:vertAlign w:val="superscript"/>
          <w:lang w:val="en-US" w:eastAsia="zh-CN"/>
        </w:rPr>
        <w:t xml:space="preserve">+ </w:t>
      </w:r>
      <w:r>
        <w:rPr>
          <w:rFonts w:ascii="Times New Roman" w:hAnsi="Times New Roman" w:cs="Times New Roman"/>
          <w:i/>
          <w:lang w:val="en-US" w:eastAsia="zh-CN"/>
        </w:rPr>
        <w:t xml:space="preserve">To use “Applicant” if this is an ex </w:t>
      </w:r>
      <w:proofErr w:type="spellStart"/>
      <w:r>
        <w:rPr>
          <w:rFonts w:ascii="Times New Roman" w:hAnsi="Times New Roman" w:cs="Times New Roman"/>
          <w:i/>
          <w:lang w:val="en-US" w:eastAsia="zh-CN"/>
        </w:rPr>
        <w:t>parte</w:t>
      </w:r>
      <w:proofErr w:type="spellEnd"/>
      <w:r>
        <w:rPr>
          <w:rFonts w:ascii="Times New Roman" w:hAnsi="Times New Roman" w:cs="Times New Roman"/>
          <w:i/>
          <w:lang w:val="en-US" w:eastAsia="zh-CN"/>
        </w:rPr>
        <w:t xml:space="preserve"> application. </w:t>
      </w:r>
    </w:p>
    <w:p w14:paraId="05A9C2FD" w14:textId="77777777" w:rsidR="000D0E45" w:rsidRDefault="000D0E45" w:rsidP="000D0E45">
      <w:pPr>
        <w:spacing w:before="120" w:after="0" w:line="240" w:lineRule="auto"/>
        <w:jc w:val="both"/>
        <w:rPr>
          <w:rFonts w:ascii="Times New Roman" w:hAnsi="Times New Roman" w:cs="Times New Roman"/>
          <w:i/>
          <w:lang w:val="en-US" w:eastAsia="zh-CN"/>
        </w:rPr>
      </w:pPr>
      <w:r>
        <w:rPr>
          <w:rFonts w:ascii="Times New Roman" w:hAnsi="Times New Roman" w:cs="Times New Roman"/>
          <w:i/>
          <w:vertAlign w:val="superscript"/>
          <w:lang w:val="en-US" w:eastAsia="zh-CN"/>
        </w:rPr>
        <w:t xml:space="preserve"># </w:t>
      </w:r>
      <w:r>
        <w:rPr>
          <w:rFonts w:ascii="Times New Roman" w:hAnsi="Times New Roman" w:cs="Times New Roman"/>
          <w:i/>
          <w:lang w:val="en-US" w:eastAsia="zh-CN"/>
        </w:rPr>
        <w:t xml:space="preserve">To delete if this is an ex </w:t>
      </w:r>
      <w:proofErr w:type="spellStart"/>
      <w:r>
        <w:rPr>
          <w:rFonts w:ascii="Times New Roman" w:hAnsi="Times New Roman" w:cs="Times New Roman"/>
          <w:i/>
          <w:lang w:val="en-US" w:eastAsia="zh-CN"/>
        </w:rPr>
        <w:t>parte</w:t>
      </w:r>
      <w:proofErr w:type="spellEnd"/>
      <w:r>
        <w:rPr>
          <w:rFonts w:ascii="Times New Roman" w:hAnsi="Times New Roman" w:cs="Times New Roman"/>
          <w:i/>
          <w:lang w:val="en-US" w:eastAsia="zh-CN"/>
        </w:rPr>
        <w:t xml:space="preserve"> application.  </w:t>
      </w:r>
    </w:p>
    <w:p w14:paraId="5CAA09AC" w14:textId="77777777" w:rsidR="000D0E45" w:rsidRDefault="000D0E45" w:rsidP="000D0E45">
      <w:pPr>
        <w:rPr>
          <w:rFonts w:ascii="Times New Roman" w:hAnsi="Times New Roman" w:cs="Times New Roman"/>
          <w:strike/>
        </w:rPr>
      </w:pPr>
      <w:r>
        <w:rPr>
          <w:rFonts w:ascii="Times New Roman" w:hAnsi="Times New Roman" w:cs="Times New Roman"/>
          <w:snapToGrid w:val="0"/>
          <w:lang w:val="en-US" w:eastAsia="zh-CN"/>
        </w:rPr>
        <w:t>*</w:t>
      </w:r>
      <w:r>
        <w:rPr>
          <w:rFonts w:ascii="Times New Roman" w:hAnsi="Times New Roman" w:cs="Times New Roman"/>
          <w:i/>
          <w:snapToGrid w:val="0"/>
          <w:lang w:val="en-US" w:eastAsia="zh-CN"/>
        </w:rPr>
        <w:t>Delete where inapplicable.</w:t>
      </w:r>
    </w:p>
    <w:p w14:paraId="0241FA4F" w14:textId="77777777" w:rsidR="000D0E45" w:rsidRDefault="000D0E45" w:rsidP="000D0E45">
      <w:pPr>
        <w:rPr>
          <w:rFonts w:ascii="Times New Roman" w:hAnsi="Times New Roman" w:cs="Times New Roman"/>
        </w:rPr>
      </w:pPr>
    </w:p>
    <w:p w14:paraId="4F676BA7" w14:textId="0885B218" w:rsidR="0028339B" w:rsidRDefault="0028339B"/>
    <w:sectPr w:rsidR="002833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29F6" w14:textId="77777777" w:rsidR="000C3BD3" w:rsidRDefault="000C3BD3" w:rsidP="000C3BD3">
      <w:pPr>
        <w:spacing w:after="0" w:line="240" w:lineRule="auto"/>
      </w:pPr>
      <w:r>
        <w:separator/>
      </w:r>
    </w:p>
  </w:endnote>
  <w:endnote w:type="continuationSeparator" w:id="0">
    <w:p w14:paraId="5669DB7E" w14:textId="77777777" w:rsidR="000C3BD3" w:rsidRDefault="000C3BD3" w:rsidP="000C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A8B6" w14:textId="77777777" w:rsidR="000C3BD3" w:rsidRDefault="000C3BD3" w:rsidP="000C3BD3">
      <w:pPr>
        <w:spacing w:after="0" w:line="240" w:lineRule="auto"/>
      </w:pPr>
      <w:r>
        <w:separator/>
      </w:r>
    </w:p>
  </w:footnote>
  <w:footnote w:type="continuationSeparator" w:id="0">
    <w:p w14:paraId="2AF92816" w14:textId="77777777" w:rsidR="000C3BD3" w:rsidRDefault="000C3BD3" w:rsidP="000C3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68C"/>
    <w:multiLevelType w:val="hybridMultilevel"/>
    <w:tmpl w:val="F46C8170"/>
    <w:lvl w:ilvl="0" w:tplc="8800C84E">
      <w:start w:val="2"/>
      <w:numFmt w:val="lowerLetter"/>
      <w:lvlText w:val="(%1)"/>
      <w:lvlJc w:val="left"/>
      <w:pPr>
        <w:tabs>
          <w:tab w:val="num" w:pos="2061"/>
        </w:tabs>
        <w:ind w:left="206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FE6230"/>
    <w:multiLevelType w:val="hybridMultilevel"/>
    <w:tmpl w:val="F3D6E2AE"/>
    <w:lvl w:ilvl="0" w:tplc="B20865BE">
      <w:start w:val="1"/>
      <w:numFmt w:val="lowerRoman"/>
      <w:lvlText w:val="(%1)"/>
      <w:lvlJc w:val="left"/>
      <w:pPr>
        <w:ind w:left="2421"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435698"/>
    <w:multiLevelType w:val="hybridMultilevel"/>
    <w:tmpl w:val="92F2B218"/>
    <w:lvl w:ilvl="0" w:tplc="DD964152">
      <w:start w:val="1"/>
      <w:numFmt w:val="lowerRoman"/>
      <w:lvlText w:val="(%1)"/>
      <w:lvlJc w:val="left"/>
      <w:pPr>
        <w:ind w:left="2421"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E7D3E64"/>
    <w:multiLevelType w:val="hybridMultilevel"/>
    <w:tmpl w:val="BA4C6458"/>
    <w:lvl w:ilvl="0" w:tplc="D4D8DBAA">
      <w:start w:val="1"/>
      <w:numFmt w:val="lowerRoman"/>
      <w:lvlText w:val="(%1)"/>
      <w:lvlJc w:val="left"/>
      <w:pPr>
        <w:ind w:left="2421" w:hanging="72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4" w15:restartNumberingAfterBreak="0">
    <w:nsid w:val="3FAF51C8"/>
    <w:multiLevelType w:val="hybridMultilevel"/>
    <w:tmpl w:val="4312563E"/>
    <w:lvl w:ilvl="0" w:tplc="42DA2DD8">
      <w:start w:val="1"/>
      <w:numFmt w:val="lowerLetter"/>
      <w:lvlText w:val="(%1)"/>
      <w:lvlJc w:val="left"/>
      <w:pPr>
        <w:tabs>
          <w:tab w:val="num" w:pos="1470"/>
        </w:tabs>
        <w:ind w:left="1470" w:hanging="375"/>
      </w:pPr>
    </w:lvl>
    <w:lvl w:ilvl="1" w:tplc="0B0AD85C">
      <w:start w:val="1"/>
      <w:numFmt w:val="lowerRoman"/>
      <w:lvlText w:val="%2)"/>
      <w:lvlJc w:val="left"/>
      <w:pPr>
        <w:tabs>
          <w:tab w:val="num" w:pos="2535"/>
        </w:tabs>
        <w:ind w:left="2535" w:hanging="720"/>
      </w:pPr>
    </w:lvl>
    <w:lvl w:ilvl="2" w:tplc="0409001B">
      <w:start w:val="1"/>
      <w:numFmt w:val="lowerRoman"/>
      <w:lvlText w:val="%3."/>
      <w:lvlJc w:val="right"/>
      <w:pPr>
        <w:tabs>
          <w:tab w:val="num" w:pos="2895"/>
        </w:tabs>
        <w:ind w:left="2895" w:hanging="180"/>
      </w:pPr>
    </w:lvl>
    <w:lvl w:ilvl="3" w:tplc="0409000F">
      <w:start w:val="1"/>
      <w:numFmt w:val="decimal"/>
      <w:lvlText w:val="%4."/>
      <w:lvlJc w:val="left"/>
      <w:pPr>
        <w:tabs>
          <w:tab w:val="num" w:pos="3615"/>
        </w:tabs>
        <w:ind w:left="3615" w:hanging="360"/>
      </w:pPr>
    </w:lvl>
    <w:lvl w:ilvl="4" w:tplc="04090019">
      <w:start w:val="1"/>
      <w:numFmt w:val="lowerLetter"/>
      <w:lvlText w:val="%5."/>
      <w:lvlJc w:val="left"/>
      <w:pPr>
        <w:tabs>
          <w:tab w:val="num" w:pos="4335"/>
        </w:tabs>
        <w:ind w:left="4335" w:hanging="360"/>
      </w:pPr>
    </w:lvl>
    <w:lvl w:ilvl="5" w:tplc="0409001B">
      <w:start w:val="1"/>
      <w:numFmt w:val="lowerRoman"/>
      <w:lvlText w:val="%6."/>
      <w:lvlJc w:val="right"/>
      <w:pPr>
        <w:tabs>
          <w:tab w:val="num" w:pos="5055"/>
        </w:tabs>
        <w:ind w:left="5055" w:hanging="180"/>
      </w:pPr>
    </w:lvl>
    <w:lvl w:ilvl="6" w:tplc="0409000F">
      <w:start w:val="1"/>
      <w:numFmt w:val="decimal"/>
      <w:lvlText w:val="%7."/>
      <w:lvlJc w:val="left"/>
      <w:pPr>
        <w:tabs>
          <w:tab w:val="num" w:pos="5775"/>
        </w:tabs>
        <w:ind w:left="5775" w:hanging="360"/>
      </w:pPr>
    </w:lvl>
    <w:lvl w:ilvl="7" w:tplc="04090019">
      <w:start w:val="1"/>
      <w:numFmt w:val="lowerLetter"/>
      <w:lvlText w:val="%8."/>
      <w:lvlJc w:val="left"/>
      <w:pPr>
        <w:tabs>
          <w:tab w:val="num" w:pos="6495"/>
        </w:tabs>
        <w:ind w:left="6495" w:hanging="360"/>
      </w:pPr>
    </w:lvl>
    <w:lvl w:ilvl="8" w:tplc="0409001B">
      <w:start w:val="1"/>
      <w:numFmt w:val="lowerRoman"/>
      <w:lvlText w:val="%9."/>
      <w:lvlJc w:val="right"/>
      <w:pPr>
        <w:tabs>
          <w:tab w:val="num" w:pos="7215"/>
        </w:tabs>
        <w:ind w:left="7215" w:hanging="180"/>
      </w:pPr>
    </w:lvl>
  </w:abstractNum>
  <w:abstractNum w:abstractNumId="5" w15:restartNumberingAfterBreak="0">
    <w:nsid w:val="45CC6E30"/>
    <w:multiLevelType w:val="hybridMultilevel"/>
    <w:tmpl w:val="A54612F0"/>
    <w:lvl w:ilvl="0" w:tplc="8E46A0F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704782"/>
    <w:multiLevelType w:val="hybridMultilevel"/>
    <w:tmpl w:val="F3D6E2AE"/>
    <w:lvl w:ilvl="0" w:tplc="B20865BE">
      <w:start w:val="1"/>
      <w:numFmt w:val="lowerRoman"/>
      <w:lvlText w:val="(%1)"/>
      <w:lvlJc w:val="left"/>
      <w:pPr>
        <w:ind w:left="2421"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E93625"/>
    <w:multiLevelType w:val="hybridMultilevel"/>
    <w:tmpl w:val="A99AFCDA"/>
    <w:lvl w:ilvl="0" w:tplc="D3145044">
      <w:start w:val="1"/>
      <w:numFmt w:val="lowerLetter"/>
      <w:lvlText w:val="(%1)"/>
      <w:lvlJc w:val="left"/>
      <w:pPr>
        <w:tabs>
          <w:tab w:val="num" w:pos="1494"/>
        </w:tabs>
        <w:ind w:left="1494" w:hanging="360"/>
      </w:pPr>
      <w:rPr>
        <w:rFonts w:ascii="Times New Roman" w:eastAsia="Times New Roman" w:hAnsi="Times New Roman" w:cs="Times New Roman"/>
      </w:rPr>
    </w:lvl>
    <w:lvl w:ilvl="1" w:tplc="04090019">
      <w:start w:val="1"/>
      <w:numFmt w:val="lowerLetter"/>
      <w:lvlText w:val="%2."/>
      <w:lvlJc w:val="left"/>
      <w:pPr>
        <w:tabs>
          <w:tab w:val="num" w:pos="1674"/>
        </w:tabs>
        <w:ind w:left="1674" w:hanging="360"/>
      </w:pPr>
    </w:lvl>
    <w:lvl w:ilvl="2" w:tplc="0409001B">
      <w:start w:val="1"/>
      <w:numFmt w:val="lowerRoman"/>
      <w:lvlText w:val="%3."/>
      <w:lvlJc w:val="right"/>
      <w:pPr>
        <w:tabs>
          <w:tab w:val="num" w:pos="2394"/>
        </w:tabs>
        <w:ind w:left="2394" w:hanging="180"/>
      </w:pPr>
    </w:lvl>
    <w:lvl w:ilvl="3" w:tplc="0409000F">
      <w:start w:val="1"/>
      <w:numFmt w:val="decimal"/>
      <w:lvlText w:val="%4."/>
      <w:lvlJc w:val="left"/>
      <w:pPr>
        <w:tabs>
          <w:tab w:val="num" w:pos="3114"/>
        </w:tabs>
        <w:ind w:left="3114" w:hanging="360"/>
      </w:pPr>
    </w:lvl>
    <w:lvl w:ilvl="4" w:tplc="04090019">
      <w:start w:val="1"/>
      <w:numFmt w:val="lowerLetter"/>
      <w:lvlText w:val="%5."/>
      <w:lvlJc w:val="left"/>
      <w:pPr>
        <w:tabs>
          <w:tab w:val="num" w:pos="3834"/>
        </w:tabs>
        <w:ind w:left="3834" w:hanging="360"/>
      </w:pPr>
    </w:lvl>
    <w:lvl w:ilvl="5" w:tplc="0409001B">
      <w:start w:val="1"/>
      <w:numFmt w:val="lowerRoman"/>
      <w:lvlText w:val="%6."/>
      <w:lvlJc w:val="right"/>
      <w:pPr>
        <w:tabs>
          <w:tab w:val="num" w:pos="4554"/>
        </w:tabs>
        <w:ind w:left="4554" w:hanging="180"/>
      </w:pPr>
    </w:lvl>
    <w:lvl w:ilvl="6" w:tplc="0409000F">
      <w:start w:val="1"/>
      <w:numFmt w:val="decimal"/>
      <w:lvlText w:val="%7."/>
      <w:lvlJc w:val="left"/>
      <w:pPr>
        <w:tabs>
          <w:tab w:val="num" w:pos="5274"/>
        </w:tabs>
        <w:ind w:left="5274" w:hanging="360"/>
      </w:pPr>
    </w:lvl>
    <w:lvl w:ilvl="7" w:tplc="04090019">
      <w:start w:val="1"/>
      <w:numFmt w:val="lowerLetter"/>
      <w:lvlText w:val="%8."/>
      <w:lvlJc w:val="left"/>
      <w:pPr>
        <w:tabs>
          <w:tab w:val="num" w:pos="5994"/>
        </w:tabs>
        <w:ind w:left="5994" w:hanging="360"/>
      </w:pPr>
    </w:lvl>
    <w:lvl w:ilvl="8" w:tplc="0409001B">
      <w:start w:val="1"/>
      <w:numFmt w:val="lowerRoman"/>
      <w:lvlText w:val="%9."/>
      <w:lvlJc w:val="right"/>
      <w:pPr>
        <w:tabs>
          <w:tab w:val="num" w:pos="6714"/>
        </w:tabs>
        <w:ind w:left="6714" w:hanging="180"/>
      </w:pPr>
    </w:lvl>
  </w:abstractNum>
  <w:abstractNum w:abstractNumId="8" w15:restartNumberingAfterBreak="0">
    <w:nsid w:val="4DCE2E42"/>
    <w:multiLevelType w:val="hybridMultilevel"/>
    <w:tmpl w:val="ABCC58D4"/>
    <w:lvl w:ilvl="0" w:tplc="BCB88046">
      <w:start w:val="1"/>
      <w:numFmt w:val="lowerLetter"/>
      <w:lvlText w:val="(%1)"/>
      <w:lvlJc w:val="left"/>
      <w:pPr>
        <w:tabs>
          <w:tab w:val="num" w:pos="1470"/>
        </w:tabs>
        <w:ind w:left="1470"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D293285"/>
    <w:multiLevelType w:val="hybridMultilevel"/>
    <w:tmpl w:val="9B1C27DA"/>
    <w:lvl w:ilvl="0" w:tplc="893C585A">
      <w:start w:val="1"/>
      <w:numFmt w:val="lowerRoman"/>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FBC0A78"/>
    <w:multiLevelType w:val="hybridMultilevel"/>
    <w:tmpl w:val="69E27CBE"/>
    <w:lvl w:ilvl="0" w:tplc="3E2ECFAA">
      <w:start w:val="1"/>
      <w:numFmt w:val="lowerRoman"/>
      <w:lvlText w:val="(%1)"/>
      <w:lvlJc w:val="left"/>
      <w:pPr>
        <w:tabs>
          <w:tab w:val="num" w:pos="1069"/>
        </w:tabs>
        <w:ind w:left="1069" w:hanging="360"/>
      </w:pPr>
    </w:lvl>
    <w:lvl w:ilvl="1" w:tplc="04090019">
      <w:start w:val="1"/>
      <w:numFmt w:val="lowerLetter"/>
      <w:lvlText w:val="%2."/>
      <w:lvlJc w:val="left"/>
      <w:pPr>
        <w:tabs>
          <w:tab w:val="num" w:pos="1249"/>
        </w:tabs>
        <w:ind w:left="1249" w:hanging="360"/>
      </w:pPr>
    </w:lvl>
    <w:lvl w:ilvl="2" w:tplc="0409001B">
      <w:start w:val="1"/>
      <w:numFmt w:val="lowerRoman"/>
      <w:lvlText w:val="%3."/>
      <w:lvlJc w:val="right"/>
      <w:pPr>
        <w:tabs>
          <w:tab w:val="num" w:pos="1969"/>
        </w:tabs>
        <w:ind w:left="1969" w:hanging="180"/>
      </w:pPr>
    </w:lvl>
    <w:lvl w:ilvl="3" w:tplc="0409000F">
      <w:start w:val="1"/>
      <w:numFmt w:val="decimal"/>
      <w:lvlText w:val="%4."/>
      <w:lvlJc w:val="left"/>
      <w:pPr>
        <w:tabs>
          <w:tab w:val="num" w:pos="2689"/>
        </w:tabs>
        <w:ind w:left="2689" w:hanging="360"/>
      </w:pPr>
    </w:lvl>
    <w:lvl w:ilvl="4" w:tplc="04090019">
      <w:start w:val="1"/>
      <w:numFmt w:val="lowerLetter"/>
      <w:lvlText w:val="%5."/>
      <w:lvlJc w:val="left"/>
      <w:pPr>
        <w:tabs>
          <w:tab w:val="num" w:pos="3409"/>
        </w:tabs>
        <w:ind w:left="3409" w:hanging="360"/>
      </w:pPr>
    </w:lvl>
    <w:lvl w:ilvl="5" w:tplc="0409001B">
      <w:start w:val="1"/>
      <w:numFmt w:val="lowerRoman"/>
      <w:lvlText w:val="%6."/>
      <w:lvlJc w:val="right"/>
      <w:pPr>
        <w:tabs>
          <w:tab w:val="num" w:pos="4129"/>
        </w:tabs>
        <w:ind w:left="4129" w:hanging="180"/>
      </w:pPr>
    </w:lvl>
    <w:lvl w:ilvl="6" w:tplc="0409000F">
      <w:start w:val="1"/>
      <w:numFmt w:val="decimal"/>
      <w:lvlText w:val="%7."/>
      <w:lvlJc w:val="left"/>
      <w:pPr>
        <w:tabs>
          <w:tab w:val="num" w:pos="4849"/>
        </w:tabs>
        <w:ind w:left="4849" w:hanging="360"/>
      </w:pPr>
    </w:lvl>
    <w:lvl w:ilvl="7" w:tplc="04090019">
      <w:start w:val="1"/>
      <w:numFmt w:val="lowerLetter"/>
      <w:lvlText w:val="%8."/>
      <w:lvlJc w:val="left"/>
      <w:pPr>
        <w:tabs>
          <w:tab w:val="num" w:pos="5569"/>
        </w:tabs>
        <w:ind w:left="5569" w:hanging="360"/>
      </w:pPr>
    </w:lvl>
    <w:lvl w:ilvl="8" w:tplc="0409001B">
      <w:start w:val="1"/>
      <w:numFmt w:val="lowerRoman"/>
      <w:lvlText w:val="%9."/>
      <w:lvlJc w:val="right"/>
      <w:pPr>
        <w:tabs>
          <w:tab w:val="num" w:pos="6289"/>
        </w:tabs>
        <w:ind w:left="6289" w:hanging="180"/>
      </w:pPr>
    </w:lvl>
  </w:abstractNum>
  <w:abstractNum w:abstractNumId="11" w15:restartNumberingAfterBreak="0">
    <w:nsid w:val="6EE10848"/>
    <w:multiLevelType w:val="hybridMultilevel"/>
    <w:tmpl w:val="95FC7C1A"/>
    <w:lvl w:ilvl="0" w:tplc="4A786900">
      <w:start w:val="1"/>
      <w:numFmt w:val="lowerLetter"/>
      <w:lvlText w:val="(%1)"/>
      <w:lvlJc w:val="left"/>
      <w:pPr>
        <w:tabs>
          <w:tab w:val="num" w:pos="1470"/>
        </w:tabs>
        <w:ind w:left="1470" w:hanging="375"/>
      </w:pPr>
    </w:lvl>
    <w:lvl w:ilvl="1" w:tplc="04090019">
      <w:start w:val="1"/>
      <w:numFmt w:val="lowerLetter"/>
      <w:lvlText w:val="%2."/>
      <w:lvlJc w:val="left"/>
      <w:pPr>
        <w:tabs>
          <w:tab w:val="num" w:pos="2175"/>
        </w:tabs>
        <w:ind w:left="2175" w:hanging="360"/>
      </w:pPr>
    </w:lvl>
    <w:lvl w:ilvl="2" w:tplc="0409001B">
      <w:start w:val="1"/>
      <w:numFmt w:val="lowerRoman"/>
      <w:lvlText w:val="%3."/>
      <w:lvlJc w:val="right"/>
      <w:pPr>
        <w:tabs>
          <w:tab w:val="num" w:pos="2895"/>
        </w:tabs>
        <w:ind w:left="2895" w:hanging="180"/>
      </w:pPr>
    </w:lvl>
    <w:lvl w:ilvl="3" w:tplc="0409000F">
      <w:start w:val="1"/>
      <w:numFmt w:val="decimal"/>
      <w:lvlText w:val="%4."/>
      <w:lvlJc w:val="left"/>
      <w:pPr>
        <w:tabs>
          <w:tab w:val="num" w:pos="3615"/>
        </w:tabs>
        <w:ind w:left="3615" w:hanging="360"/>
      </w:pPr>
    </w:lvl>
    <w:lvl w:ilvl="4" w:tplc="04090019">
      <w:start w:val="1"/>
      <w:numFmt w:val="lowerLetter"/>
      <w:lvlText w:val="%5."/>
      <w:lvlJc w:val="left"/>
      <w:pPr>
        <w:tabs>
          <w:tab w:val="num" w:pos="4335"/>
        </w:tabs>
        <w:ind w:left="4335" w:hanging="360"/>
      </w:pPr>
    </w:lvl>
    <w:lvl w:ilvl="5" w:tplc="0409001B">
      <w:start w:val="1"/>
      <w:numFmt w:val="lowerRoman"/>
      <w:lvlText w:val="%6."/>
      <w:lvlJc w:val="right"/>
      <w:pPr>
        <w:tabs>
          <w:tab w:val="num" w:pos="5055"/>
        </w:tabs>
        <w:ind w:left="5055" w:hanging="180"/>
      </w:pPr>
    </w:lvl>
    <w:lvl w:ilvl="6" w:tplc="0409000F">
      <w:start w:val="1"/>
      <w:numFmt w:val="decimal"/>
      <w:lvlText w:val="%7."/>
      <w:lvlJc w:val="left"/>
      <w:pPr>
        <w:tabs>
          <w:tab w:val="num" w:pos="5775"/>
        </w:tabs>
        <w:ind w:left="5775" w:hanging="360"/>
      </w:pPr>
    </w:lvl>
    <w:lvl w:ilvl="7" w:tplc="04090019">
      <w:start w:val="1"/>
      <w:numFmt w:val="lowerLetter"/>
      <w:lvlText w:val="%8."/>
      <w:lvlJc w:val="left"/>
      <w:pPr>
        <w:tabs>
          <w:tab w:val="num" w:pos="6495"/>
        </w:tabs>
        <w:ind w:left="6495" w:hanging="360"/>
      </w:pPr>
    </w:lvl>
    <w:lvl w:ilvl="8" w:tplc="0409001B">
      <w:start w:val="1"/>
      <w:numFmt w:val="lowerRoman"/>
      <w:lvlText w:val="%9."/>
      <w:lvlJc w:val="right"/>
      <w:pPr>
        <w:tabs>
          <w:tab w:val="num" w:pos="7215"/>
        </w:tabs>
        <w:ind w:left="7215" w:hanging="180"/>
      </w:pPr>
    </w:lvl>
  </w:abstractNum>
  <w:abstractNum w:abstractNumId="12" w15:restartNumberingAfterBreak="0">
    <w:nsid w:val="7A235E6E"/>
    <w:multiLevelType w:val="hybridMultilevel"/>
    <w:tmpl w:val="D26E6B88"/>
    <w:lvl w:ilvl="0" w:tplc="CA70DB6C">
      <w:start w:val="1"/>
      <w:numFmt w:val="decimal"/>
      <w:lvlText w:val="%1."/>
      <w:lvlJc w:val="left"/>
      <w:pPr>
        <w:ind w:left="360" w:hanging="360"/>
      </w:pPr>
      <w:rPr>
        <w:b w:val="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D3"/>
    <w:rsid w:val="000C3BD3"/>
    <w:rsid w:val="000D0E45"/>
    <w:rsid w:val="0028339B"/>
    <w:rsid w:val="00573FD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24CF"/>
  <w15:chartTrackingRefBased/>
  <w15:docId w15:val="{950FE939-EA5D-4B9F-8B1E-543ED192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E45"/>
    <w:pPr>
      <w:spacing w:before="90" w:after="0" w:line="240" w:lineRule="auto"/>
      <w:jc w:val="both"/>
      <w:outlineLvl w:val="0"/>
    </w:pPr>
    <w:rPr>
      <w:rFonts w:ascii="Times New Roman" w:eastAsia="Times New Roman" w:hAnsi="Times New Roman" w:cs="Arial"/>
      <w:b/>
      <w:sz w:val="36"/>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45"/>
    <w:rPr>
      <w:rFonts w:ascii="Times New Roman" w:eastAsia="Times New Roman" w:hAnsi="Times New Roman" w:cs="Arial"/>
      <w:b/>
      <w:sz w:val="36"/>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7773</Characters>
  <Application>Microsoft Office Word</Application>
  <DocSecurity>4</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TAN (FJCOURTS)</dc:creator>
  <cp:keywords/>
  <dc:description/>
  <cp:lastModifiedBy>Yvonne TEO (SUPCOURT)</cp:lastModifiedBy>
  <cp:revision>2</cp:revision>
  <dcterms:created xsi:type="dcterms:W3CDTF">2022-04-22T03:32:00Z</dcterms:created>
  <dcterms:modified xsi:type="dcterms:W3CDTF">2022-04-22T03:32:00Z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2022-04-20T03:05:50Z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4998d6d6-d7ff-4260-9c8a-766e136bba0b</vt:lpwstr>
  </property>
  <property fmtid="{D5CDD505-2E9C-101B-9397-08002B2CF9AE}" pid="8" name="MSIP_Label_5434c4c7-833e-41e4-b0ab-cdb227a2f6f7_ContentBits">
    <vt:lpwstr>0</vt:lpwstr>
  </property>
</Properties>
</file>